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5"/>
        <w:jc w:val="right"/>
        <w:rPr>
          <w:sz w:val="24"/>
          <w:szCs w:val="24"/>
        </w:rPr>
      </w:pPr>
      <w:r>
        <w:rPr>
          <w:sz w:val="20"/>
        </w:rPr>
        <w:t xml:space="preserve"> </w:t>
      </w:r>
      <w:r>
        <w:rPr>
          <w:sz w:val="24"/>
          <w:szCs w:val="24"/>
        </w:rPr>
        <w:t xml:space="preserve">Załącznik Nr </w:t>
      </w:r>
      <w:r>
        <w:rPr>
          <w:sz w:val="24"/>
          <w:szCs w:val="24"/>
          <w:lang w:val="pl-PL"/>
        </w:rPr>
        <w:t xml:space="preserve">1 </w:t>
      </w:r>
      <w:r>
        <w:rPr>
          <w:sz w:val="24"/>
          <w:szCs w:val="24"/>
        </w:rPr>
        <w:t xml:space="preserve">do </w:t>
      </w:r>
      <w:r>
        <w:rPr>
          <w:sz w:val="24"/>
          <w:szCs w:val="24"/>
          <w:lang w:val="pl-PL"/>
        </w:rPr>
        <w:t>ogłoszenia</w:t>
      </w:r>
    </w:p>
    <w:p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5"/>
        <w:tblW w:w="9238" w:type="dxa"/>
        <w:tblInd w:w="128" w:type="dxa"/>
        <w:tblLayout w:type="fixed"/>
        <w:tblCellMar>
          <w:top w:w="25" w:type="dxa"/>
          <w:left w:w="113" w:type="dxa"/>
          <w:bottom w:w="0" w:type="dxa"/>
          <w:right w:w="53" w:type="dxa"/>
        </w:tblCellMar>
      </w:tblPr>
      <w:tblGrid>
        <w:gridCol w:w="4528"/>
        <w:gridCol w:w="4693"/>
        <w:gridCol w:w="17"/>
      </w:tblGrid>
      <w:tr>
        <w:tblPrEx>
          <w:tblLayout w:type="fixed"/>
          <w:tblCellMar>
            <w:top w:w="25" w:type="dxa"/>
            <w:left w:w="113" w:type="dxa"/>
            <w:bottom w:w="0" w:type="dxa"/>
            <w:right w:w="53" w:type="dxa"/>
          </w:tblCellMar>
        </w:tblPrEx>
        <w:trPr>
          <w:gridAfter w:val="1"/>
          <w:wAfter w:w="17" w:type="dxa"/>
          <w:trHeight w:val="2538" w:hRule="atLeast"/>
        </w:trPr>
        <w:tc>
          <w:tcPr>
            <w:tcW w:w="9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29" w:line="240" w:lineRule="auto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28" w:line="240" w:lineRule="auto"/>
              <w:ind w:right="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OFERTA </w:t>
            </w:r>
          </w:p>
          <w:p>
            <w:pPr>
              <w:spacing w:after="1" w:line="287" w:lineRule="auto"/>
              <w:ind w:left="4716" w:right="6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pl-PL"/>
              </w:rPr>
              <w:t>Instytut Chemii Organicznej PAN</w:t>
            </w:r>
          </w:p>
          <w:p>
            <w:pPr>
              <w:spacing w:after="1" w:line="287" w:lineRule="auto"/>
              <w:ind w:left="4716" w:right="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 </w:t>
            </w:r>
            <w:r>
              <w:rPr>
                <w:sz w:val="24"/>
                <w:szCs w:val="24"/>
                <w:lang w:val="pl-PL"/>
              </w:rPr>
              <w:t>Kasprzaka 44/52</w:t>
            </w:r>
          </w:p>
          <w:p>
            <w:pPr>
              <w:spacing w:after="28" w:line="240" w:lineRule="auto"/>
              <w:ind w:left="47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01-224 Warszawa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 xml:space="preserve">W postępowaniu o udzielenie zamówienia publicznego prowadzonego zgodnie z </w:t>
            </w:r>
            <w:r>
              <w:rPr>
                <w:sz w:val="24"/>
                <w:szCs w:val="24"/>
                <w:lang w:val="pl-PL"/>
              </w:rPr>
              <w:t xml:space="preserve">Art. 138o </w:t>
            </w:r>
            <w:r>
              <w:rPr>
                <w:sz w:val="24"/>
                <w:szCs w:val="24"/>
              </w:rPr>
              <w:t>ustaw</w:t>
            </w:r>
            <w:r>
              <w:rPr>
                <w:sz w:val="24"/>
                <w:szCs w:val="24"/>
                <w:lang w:val="pl-PL"/>
              </w:rPr>
              <w:t>y</w:t>
            </w:r>
            <w:r>
              <w:rPr>
                <w:sz w:val="24"/>
                <w:szCs w:val="24"/>
              </w:rPr>
              <w:t xml:space="preserve"> z dnia 29 stycznia 2004 r. Prawo zamówień publicznych </w:t>
            </w:r>
            <w:r>
              <w:rPr>
                <w:b w:val="0"/>
                <w:bCs/>
                <w:sz w:val="24"/>
                <w:szCs w:val="24"/>
              </w:rPr>
              <w:t>na</w:t>
            </w:r>
            <w:r>
              <w:rPr>
                <w:b w:val="0"/>
                <w:bCs/>
                <w:sz w:val="24"/>
                <w:szCs w:val="24"/>
                <w:lang w:val="pl-PL"/>
              </w:rPr>
              <w:t>:</w:t>
            </w:r>
            <w:r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b/>
                <w:sz w:val="24"/>
                <w:szCs w:val="24"/>
                <w:lang w:val="pl-PL"/>
              </w:rPr>
              <w:t xml:space="preserve">Świadczenie usług medycznych pracownikom </w:t>
            </w:r>
            <w:r>
              <w:rPr>
                <w:b/>
                <w:sz w:val="24"/>
                <w:szCs w:val="24"/>
              </w:rPr>
              <w:t>Instytutu Chemii Organicznej PAN w Warszawie</w:t>
            </w:r>
            <w:r>
              <w:rPr>
                <w:b/>
                <w:sz w:val="24"/>
                <w:szCs w:val="24"/>
                <w:lang w:val="pl-PL"/>
              </w:rPr>
              <w:t xml:space="preserve"> oraz członkom ich rodzin</w:t>
            </w:r>
            <w:r>
              <w:rPr>
                <w:b/>
                <w:sz w:val="24"/>
                <w:szCs w:val="24"/>
              </w:rPr>
              <w:t>, znak sprawy ZP-240</w:t>
            </w:r>
            <w:r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pl-PL"/>
              </w:rPr>
              <w:t>1</w:t>
            </w:r>
            <w:r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  <w:lang w:val="pl-PL"/>
              </w:rPr>
              <w:t>8</w:t>
            </w:r>
            <w:r>
              <w:rPr>
                <w:b/>
                <w:sz w:val="24"/>
                <w:szCs w:val="24"/>
              </w:rPr>
              <w:t xml:space="preserve">” </w:t>
            </w:r>
          </w:p>
        </w:tc>
      </w:tr>
      <w:tr>
        <w:tblPrEx>
          <w:tblLayout w:type="fixed"/>
          <w:tblCellMar>
            <w:top w:w="25" w:type="dxa"/>
            <w:left w:w="113" w:type="dxa"/>
            <w:bottom w:w="0" w:type="dxa"/>
            <w:right w:w="53" w:type="dxa"/>
          </w:tblCellMar>
        </w:tblPrEx>
        <w:trPr>
          <w:gridAfter w:val="1"/>
          <w:wAfter w:w="17" w:type="dxa"/>
          <w:trHeight w:val="3783" w:hRule="atLeast"/>
        </w:trPr>
        <w:tc>
          <w:tcPr>
            <w:tcW w:w="9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1338"/>
              </w:tabs>
              <w:spacing w:after="28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DANE WYKONAWCY: </w:t>
            </w:r>
          </w:p>
          <w:p>
            <w:pPr>
              <w:spacing w:after="2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upoważniona do reprezentacji Wykonawcy/ów i podpisująca ofertę:</w:t>
            </w:r>
          </w:p>
          <w:p>
            <w:pPr>
              <w:spacing w:after="29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………………..……………………………………………………………………………………………………………….……….</w:t>
            </w:r>
          </w:p>
          <w:p>
            <w:pPr>
              <w:spacing w:after="4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Wykonawca/Wykonawcy:</w:t>
            </w:r>
            <w:r>
              <w:rPr>
                <w:b/>
                <w:sz w:val="24"/>
                <w:szCs w:val="24"/>
              </w:rPr>
              <w:t xml:space="preserve">……………..……………..………………………………………….……….………….…………………………………………………………………………………………………………………………………….………...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  <w:r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  <w:lang w:val="pl-PL"/>
              </w:rPr>
              <w:t>...</w:t>
            </w:r>
            <w:r>
              <w:rPr>
                <w:b/>
                <w:sz w:val="24"/>
                <w:szCs w:val="24"/>
              </w:rPr>
              <w:t>………………………………….......…………………………………………………………………………………</w:t>
            </w:r>
          </w:p>
          <w:p>
            <w:pPr>
              <w:spacing w:after="2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……………………………………………………..……………………………………………………………………………………</w:t>
            </w:r>
          </w:p>
          <w:p>
            <w:pPr>
              <w:spacing w:after="28" w:line="240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NIP</w:t>
            </w:r>
            <w:r>
              <w:rPr>
                <w:b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</w:t>
            </w:r>
          </w:p>
          <w:p>
            <w:pPr>
              <w:spacing w:after="28" w:line="240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>REGON</w:t>
            </w:r>
            <w:r>
              <w:rPr>
                <w:b/>
                <w:sz w:val="24"/>
                <w:szCs w:val="24"/>
                <w:lang w:val="pl-PL"/>
              </w:rPr>
              <w:t xml:space="preserve"> ................................................................................................................................</w:t>
            </w:r>
          </w:p>
          <w:p>
            <w:pPr>
              <w:spacing w:after="4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 za kontakty z Zamawiającym:</w:t>
            </w:r>
            <w:r>
              <w:rPr>
                <w:b/>
                <w:sz w:val="24"/>
                <w:szCs w:val="24"/>
              </w:rPr>
              <w:t>.…………………………………………..……………………………………………………………………..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>
            <w:pPr>
              <w:spacing w:after="16" w:line="287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  <w:r>
              <w:rPr>
                <w:b/>
                <w:sz w:val="24"/>
                <w:szCs w:val="24"/>
              </w:rPr>
              <w:t>…………………………………………………..………………………………………………………………………………</w:t>
            </w:r>
          </w:p>
          <w:p>
            <w:pPr>
              <w:spacing w:after="16" w:line="287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……………………………………………………………………………………….………………………………………</w:t>
            </w:r>
          </w:p>
          <w:p>
            <w:pPr>
              <w:spacing w:after="16" w:line="287" w:lineRule="auto"/>
              <w:jc w:val="both"/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 xml:space="preserve">……………………………….………………….. </w:t>
            </w:r>
          </w:p>
        </w:tc>
      </w:tr>
      <w:tr>
        <w:tblPrEx>
          <w:tblLayout w:type="fixed"/>
          <w:tblCellMar>
            <w:top w:w="25" w:type="dxa"/>
            <w:left w:w="113" w:type="dxa"/>
            <w:bottom w:w="0" w:type="dxa"/>
            <w:right w:w="53" w:type="dxa"/>
          </w:tblCellMar>
        </w:tblPrEx>
        <w:trPr>
          <w:gridAfter w:val="1"/>
          <w:wAfter w:w="17" w:type="dxa"/>
          <w:trHeight w:val="90" w:hRule="atLeast"/>
        </w:trPr>
        <w:tc>
          <w:tcPr>
            <w:tcW w:w="9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2156"/>
              </w:tabs>
              <w:spacing w:after="0" w:line="240" w:lineRule="auto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>B.</w:t>
            </w:r>
            <w:r>
              <w:rPr>
                <w:rFonts w:ascii="Arial" w:hAnsi="Arial" w:eastAsia="Arial" w:cs="Arial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sz w:val="24"/>
                <w:szCs w:val="24"/>
                <w:highlight w:val="none"/>
              </w:rPr>
              <w:tab/>
            </w:r>
            <w:r>
              <w:rPr>
                <w:b/>
                <w:sz w:val="24"/>
                <w:szCs w:val="24"/>
                <w:highlight w:val="none"/>
              </w:rPr>
              <w:t xml:space="preserve">OFEROWANY PRZEDMIOT ZAMÓWIENIA: </w:t>
            </w:r>
          </w:p>
          <w:p>
            <w:pPr>
              <w:spacing w:after="0" w:line="240" w:lineRule="auto"/>
              <w:rPr>
                <w:bCs/>
                <w:sz w:val="24"/>
                <w:szCs w:val="24"/>
                <w:highlight w:val="none"/>
              </w:rPr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Świadczenie usług medycznych pracownikom </w:t>
            </w:r>
            <w:r>
              <w:rPr>
                <w:b w:val="0"/>
                <w:bCs/>
                <w:sz w:val="24"/>
                <w:szCs w:val="24"/>
              </w:rPr>
              <w:t>Instytutu Chemii Organicznej PAN w Warszawie</w:t>
            </w:r>
            <w:r>
              <w:rPr>
                <w:b w:val="0"/>
                <w:bCs/>
                <w:sz w:val="24"/>
                <w:szCs w:val="24"/>
                <w:lang w:val="pl-PL"/>
              </w:rPr>
              <w:t xml:space="preserve"> oraz członkom</w:t>
            </w:r>
            <w:bookmarkStart w:id="0" w:name="_GoBack"/>
            <w:bookmarkEnd w:id="0"/>
            <w:r>
              <w:rPr>
                <w:b w:val="0"/>
                <w:bCs/>
                <w:sz w:val="24"/>
                <w:szCs w:val="24"/>
                <w:lang w:val="pl-PL"/>
              </w:rPr>
              <w:t xml:space="preserve"> ich rodzin.</w:t>
            </w:r>
          </w:p>
        </w:tc>
      </w:tr>
      <w:tr>
        <w:tblPrEx>
          <w:tblLayout w:type="fixed"/>
          <w:tblCellMar>
            <w:top w:w="25" w:type="dxa"/>
            <w:left w:w="113" w:type="dxa"/>
            <w:bottom w:w="0" w:type="dxa"/>
            <w:right w:w="53" w:type="dxa"/>
          </w:tblCellMar>
        </w:tblPrEx>
        <w:trPr>
          <w:gridAfter w:val="1"/>
          <w:wAfter w:w="17" w:type="dxa"/>
          <w:trHeight w:val="90" w:hRule="atLeast"/>
        </w:trPr>
        <w:tc>
          <w:tcPr>
            <w:tcW w:w="9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15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CENA OFERTOWA: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Niniejszym oferuję realizację przedmiotu zamówienia za CENĘ OFERTOWĄ*: </w:t>
            </w:r>
          </w:p>
          <w:tbl>
            <w:tblPr>
              <w:tblStyle w:val="5"/>
              <w:tblW w:w="8980" w:type="dxa"/>
              <w:tblInd w:w="9" w:type="dxa"/>
              <w:tblLayout w:type="fixed"/>
              <w:tblCellMar>
                <w:top w:w="54" w:type="dxa"/>
                <w:left w:w="126" w:type="dxa"/>
                <w:bottom w:w="0" w:type="dxa"/>
                <w:right w:w="115" w:type="dxa"/>
              </w:tblCellMar>
            </w:tblPr>
            <w:tblGrid>
              <w:gridCol w:w="5692"/>
              <w:gridCol w:w="3288"/>
            </w:tblGrid>
            <w:tr>
              <w:tblPrEx>
                <w:tblLayout w:type="fixed"/>
                <w:tblCellMar>
                  <w:top w:w="54" w:type="dxa"/>
                  <w:left w:w="126" w:type="dxa"/>
                  <w:bottom w:w="0" w:type="dxa"/>
                  <w:right w:w="115" w:type="dxa"/>
                </w:tblCellMar>
              </w:tblPrEx>
              <w:trPr>
                <w:trHeight w:val="690" w:hRule="atLeast"/>
              </w:trPr>
              <w:tc>
                <w:tcPr>
                  <w:tcW w:w="56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BFBFBF"/>
                  <w:vAlign w:val="center"/>
                </w:tcPr>
                <w:p>
                  <w:pPr>
                    <w:spacing w:after="0" w:line="240" w:lineRule="auto"/>
                    <w:ind w:left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>CENA</w:t>
                  </w:r>
                  <w:r>
                    <w:rPr>
                      <w:b/>
                      <w:sz w:val="24"/>
                      <w:szCs w:val="24"/>
                    </w:rPr>
                    <w:t xml:space="preserve"> BRUTTO </w:t>
                  </w:r>
                  <w:r>
                    <w:rPr>
                      <w:b/>
                      <w:sz w:val="24"/>
                      <w:szCs w:val="24"/>
                      <w:lang w:val="pl-PL"/>
                    </w:rPr>
                    <w:t xml:space="preserve">PAKIETU DLA PRACOWNIKA (W </w:t>
                  </w:r>
                  <w:r>
                    <w:rPr>
                      <w:b/>
                      <w:sz w:val="24"/>
                      <w:szCs w:val="24"/>
                    </w:rPr>
                    <w:t>PLN</w:t>
                  </w:r>
                  <w:r>
                    <w:rPr>
                      <w:b/>
                      <w:sz w:val="24"/>
                      <w:szCs w:val="24"/>
                      <w:lang w:val="pl-PL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54" w:type="dxa"/>
                  <w:left w:w="126" w:type="dxa"/>
                  <w:bottom w:w="0" w:type="dxa"/>
                  <w:right w:w="115" w:type="dxa"/>
                </w:tblCellMar>
              </w:tblPrEx>
              <w:trPr>
                <w:trHeight w:val="690" w:hRule="atLeast"/>
              </w:trPr>
              <w:tc>
                <w:tcPr>
                  <w:tcW w:w="56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BFBFBF"/>
                  <w:vAlign w:val="center"/>
                </w:tcPr>
                <w:p>
                  <w:pPr>
                    <w:spacing w:after="0" w:line="240" w:lineRule="auto"/>
                    <w:ind w:left="1"/>
                    <w:jc w:val="center"/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>CENA</w:t>
                  </w:r>
                  <w:r>
                    <w:rPr>
                      <w:b/>
                      <w:sz w:val="24"/>
                      <w:szCs w:val="24"/>
                    </w:rPr>
                    <w:t xml:space="preserve"> BRUTTO </w:t>
                  </w:r>
                  <w:r>
                    <w:rPr>
                      <w:b/>
                      <w:sz w:val="24"/>
                      <w:szCs w:val="24"/>
                      <w:lang w:val="pl-PL"/>
                    </w:rPr>
                    <w:t xml:space="preserve">PAKIETU DLA CZŁONKA RODZINY PRACOWNIKA (W </w:t>
                  </w:r>
                  <w:r>
                    <w:rPr>
                      <w:b/>
                      <w:sz w:val="24"/>
                      <w:szCs w:val="24"/>
                    </w:rPr>
                    <w:t>PLN</w:t>
                  </w:r>
                  <w:r>
                    <w:rPr>
                      <w:b/>
                      <w:sz w:val="24"/>
                      <w:szCs w:val="24"/>
                      <w:lang w:val="pl-PL"/>
                    </w:rPr>
                    <w:t>)</w:t>
                  </w:r>
                </w:p>
              </w:tc>
              <w:tc>
                <w:tcPr>
                  <w:tcW w:w="32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b/>
                <w:sz w:val="20"/>
              </w:rPr>
            </w:pPr>
          </w:p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pl-PL"/>
              </w:rPr>
              <w:t>Ponadto oferuję pakiet dla emerytowanych pracowników Instytutu Chemii Organicznej PAN</w:t>
            </w:r>
          </w:p>
          <w:p>
            <w:p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cs="Calibri"/>
                <w:b w:val="0"/>
                <w:bCs/>
                <w:sz w:val="24"/>
                <w:szCs w:val="24"/>
                <w:lang w:val="pl-PL"/>
              </w:rPr>
              <w:t xml:space="preserve"> TAK w cenie brutto ........................................PLN           </w:t>
            </w:r>
            <w:r>
              <w:rPr>
                <w:rFonts w:hint="default" w:ascii="Calibri" w:hAnsi="Calibri" w:cs="Calibri"/>
                <w:b w:val="0"/>
                <w:bCs/>
                <w:sz w:val="24"/>
                <w:szCs w:val="24"/>
                <w:lang w:val="pl-PL"/>
              </w:rPr>
              <w:t>□</w:t>
            </w:r>
            <w:r>
              <w:rPr>
                <w:rFonts w:hint="default" w:cs="Calibri"/>
                <w:b w:val="0"/>
                <w:bCs/>
                <w:sz w:val="24"/>
                <w:szCs w:val="24"/>
                <w:lang w:val="pl-PL"/>
              </w:rPr>
              <w:t xml:space="preserve"> NIE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17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sz w:val="17"/>
              </w:rPr>
              <w:t>*</w:t>
            </w:r>
            <w:r>
              <w:rPr>
                <w:b/>
                <w:sz w:val="17"/>
              </w:rPr>
              <w:t>CENA OFERTOWA</w:t>
            </w:r>
            <w:r>
              <w:rPr>
                <w:sz w:val="17"/>
              </w:rPr>
              <w:t xml:space="preserve"> stanowi całkowite wynagrodzenie Wykonawcy, uwzględniające wszystkie koszty związane z realizacją przedmiotu zamówienia zgodnie z </w:t>
            </w:r>
            <w:r>
              <w:rPr>
                <w:sz w:val="17"/>
                <w:lang w:val="pl-PL"/>
              </w:rPr>
              <w:t>ogłoszeniem</w:t>
            </w:r>
          </w:p>
        </w:tc>
      </w:tr>
      <w:tr>
        <w:tblPrEx>
          <w:tblLayout w:type="fixed"/>
          <w:tblCellMar>
            <w:top w:w="25" w:type="dxa"/>
            <w:left w:w="113" w:type="dxa"/>
            <w:bottom w:w="0" w:type="dxa"/>
            <w:right w:w="53" w:type="dxa"/>
          </w:tblCellMar>
        </w:tblPrEx>
        <w:trPr>
          <w:gridAfter w:val="1"/>
          <w:wAfter w:w="17" w:type="dxa"/>
          <w:trHeight w:val="1922" w:hRule="atLeast"/>
        </w:trPr>
        <w:tc>
          <w:tcPr>
            <w:tcW w:w="9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1129"/>
              </w:tabs>
              <w:spacing w:after="59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eastAsia="Arial" w:cs="Calibri"/>
                <w:b/>
                <w:sz w:val="24"/>
                <w:szCs w:val="24"/>
                <w:lang w:val="pl-PL"/>
              </w:rPr>
              <w:t xml:space="preserve">POZOSTAŁE POSTANOWIENIA OFERTY ORAZ </w:t>
            </w:r>
            <w:r>
              <w:rPr>
                <w:b/>
                <w:sz w:val="24"/>
                <w:szCs w:val="24"/>
              </w:rPr>
              <w:t xml:space="preserve">OŚWIADCZENIA: </w:t>
            </w:r>
          </w:p>
          <w:p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oferuję zniżkę na usługi nie objęte pakietem podstawowym w wysokości .......% / nie oferuję zniżki*</w:t>
            </w:r>
          </w:p>
          <w:p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usługi będą </w:t>
            </w:r>
            <w:r>
              <w:rPr>
                <w:sz w:val="24"/>
                <w:szCs w:val="24"/>
              </w:rPr>
              <w:t>realizowane</w:t>
            </w:r>
            <w:r>
              <w:rPr>
                <w:sz w:val="24"/>
                <w:szCs w:val="24"/>
                <w:lang w:val="pl-PL"/>
              </w:rPr>
              <w:t xml:space="preserve"> przez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okres 36 miesięcy</w:t>
            </w:r>
            <w:r>
              <w:rPr>
                <w:sz w:val="24"/>
                <w:szCs w:val="24"/>
              </w:rPr>
              <w:t xml:space="preserve"> od </w:t>
            </w:r>
            <w:r>
              <w:rPr>
                <w:sz w:val="24"/>
                <w:szCs w:val="24"/>
                <w:lang w:val="pl-PL"/>
              </w:rPr>
              <w:t>dnia 1 lutego 2018r.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cenie naszej oferty zostały uwzględnione wszystkie koszty wykonania zamówienia; </w:t>
            </w:r>
          </w:p>
          <w:p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zapoznaliśmy się z</w:t>
            </w:r>
            <w:r>
              <w:rPr>
                <w:sz w:val="24"/>
                <w:szCs w:val="24"/>
                <w:lang w:val="pl-PL"/>
              </w:rPr>
              <w:t xml:space="preserve"> ogłoszeniem </w:t>
            </w:r>
            <w:r>
              <w:rPr>
                <w:sz w:val="24"/>
                <w:szCs w:val="24"/>
              </w:rPr>
              <w:t xml:space="preserve">i nie wnosimy zastrzeżeń </w:t>
            </w:r>
            <w:r>
              <w:rPr>
                <w:sz w:val="24"/>
                <w:szCs w:val="24"/>
                <w:lang w:val="pl-PL"/>
              </w:rPr>
              <w:t xml:space="preserve">do jego postanowień </w:t>
            </w:r>
            <w:r>
              <w:rPr>
                <w:sz w:val="24"/>
                <w:szCs w:val="24"/>
              </w:rPr>
              <w:t xml:space="preserve">oraz przyjmujemy warunki w </w:t>
            </w:r>
            <w:r>
              <w:rPr>
                <w:sz w:val="24"/>
                <w:szCs w:val="24"/>
                <w:lang w:val="pl-PL"/>
              </w:rPr>
              <w:t>nim</w:t>
            </w:r>
            <w:r>
              <w:rPr>
                <w:sz w:val="24"/>
                <w:szCs w:val="24"/>
              </w:rPr>
              <w:t xml:space="preserve"> zawarte; </w:t>
            </w:r>
          </w:p>
          <w:p>
            <w:pPr>
              <w:numPr>
                <w:ilvl w:val="0"/>
                <w:numId w:val="2"/>
              </w:numPr>
              <w:spacing w:after="90" w:line="242" w:lineRule="auto"/>
              <w:ind w:hanging="465"/>
              <w:jc w:val="both"/>
            </w:pPr>
            <w:r>
              <w:rPr>
                <w:sz w:val="24"/>
                <w:szCs w:val="24"/>
              </w:rPr>
              <w:t xml:space="preserve">uważamy się za związanych niniejszą ofertą na okres 30 </w:t>
            </w:r>
            <w:r>
              <w:rPr>
                <w:bCs/>
                <w:sz w:val="24"/>
                <w:szCs w:val="24"/>
              </w:rPr>
              <w:t xml:space="preserve">dni </w:t>
            </w:r>
            <w:r>
              <w:rPr>
                <w:sz w:val="24"/>
                <w:szCs w:val="24"/>
              </w:rPr>
              <w:t xml:space="preserve">licząc od dnia otwarcia ofert (włącznie z tym dniem); </w:t>
            </w:r>
          </w:p>
          <w:p>
            <w:pPr>
              <w:numPr>
                <w:ilvl w:val="0"/>
                <w:numId w:val="0"/>
              </w:numPr>
              <w:spacing w:after="59" w:line="228" w:lineRule="auto"/>
              <w:ind w:leftChars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t>*niepotrzebne skreślić</w:t>
            </w:r>
          </w:p>
        </w:tc>
      </w:tr>
      <w:tr>
        <w:tblPrEx>
          <w:tblLayout w:type="fixed"/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2121" w:hRule="atLeast"/>
        </w:trPr>
        <w:tc>
          <w:tcPr>
            <w:tcW w:w="9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101"/>
                <w:tab w:val="center" w:pos="2957"/>
              </w:tabs>
              <w:spacing w:after="73" w:line="240" w:lineRule="auto"/>
              <w:rPr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E.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ZOBOWIĄZANIA W PRZYPADKU PRZYZNANIA ZAMÓWIENIA: </w:t>
            </w:r>
          </w:p>
          <w:p>
            <w:pPr>
              <w:numPr>
                <w:ilvl w:val="0"/>
                <w:numId w:val="3"/>
              </w:numPr>
              <w:spacing w:after="14" w:line="240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zobowiązujemy się do zawarcia umowy w miejscu i terminie wyznaczonym przez Zamawiającego;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hanging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osobą upoważnioną do kontaktów z Zamawiającym w sprawach dotyczących realizacji umowy jest ................................................................................................................... </w:t>
            </w:r>
          </w:p>
          <w:p>
            <w:pPr>
              <w:spacing w:after="0" w:line="240" w:lineRule="auto"/>
              <w:ind w:firstLine="480" w:firstLineChars="200"/>
            </w:pPr>
            <w:r>
              <w:rPr>
                <w:sz w:val="24"/>
                <w:szCs w:val="24"/>
              </w:rPr>
              <w:t xml:space="preserve">E-mail: ……...………….…………………..……....….tel./fax: ................................................………..;  </w:t>
            </w:r>
            <w:r>
              <w:rPr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2207" w:hRule="atLeast"/>
        </w:trPr>
        <w:tc>
          <w:tcPr>
            <w:tcW w:w="9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71"/>
                <w:tab w:val="center" w:pos="1258"/>
              </w:tabs>
              <w:spacing w:after="44" w:line="240" w:lineRule="auto"/>
              <w:rPr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F.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PODWYKONAWCY: </w:t>
            </w:r>
          </w:p>
          <w:p>
            <w:pPr>
              <w:spacing w:after="15"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Podwykonawcom zamierzam powierzyć poniższe części zamówienia (Jeżeli jest to wiadome, należy podać również dane proponowanych podwykonawców) </w:t>
            </w:r>
          </w:p>
          <w:p>
            <w:pPr>
              <w:numPr>
                <w:ilvl w:val="0"/>
                <w:numId w:val="4"/>
              </w:numPr>
              <w:spacing w:after="5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4"/>
              </w:numPr>
              <w:spacing w:after="5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  <w:lang w:val="pl-PL"/>
              </w:rPr>
              <w:t>..</w:t>
            </w: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  </w:t>
            </w:r>
          </w:p>
        </w:tc>
      </w:tr>
      <w:tr>
        <w:tblPrEx>
          <w:tblLayout w:type="fixed"/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3701" w:hRule="atLeast"/>
        </w:trPr>
        <w:tc>
          <w:tcPr>
            <w:tcW w:w="92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86"/>
                <w:tab w:val="center" w:pos="950"/>
              </w:tabs>
              <w:spacing w:after="29" w:line="240" w:lineRule="auto"/>
              <w:rPr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G.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SPIS TREŚCI: </w:t>
            </w:r>
          </w:p>
          <w:p>
            <w:pPr>
              <w:spacing w:after="59" w:line="240" w:lineRule="auto"/>
              <w:rPr>
                <w:rFonts w:hint="default"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Integralną część oferty stanowią następujące dokumenty: </w:t>
            </w:r>
          </w:p>
          <w:p>
            <w:pPr>
              <w:numPr>
                <w:ilvl w:val="0"/>
                <w:numId w:val="5"/>
              </w:numPr>
              <w:spacing w:after="43" w:line="240" w:lineRule="auto"/>
              <w:ind w:left="425" w:leftChars="0" w:hanging="24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oświadczenie o spełnianiu warunków udziału w postępowaniu oraz braku podstaw do wykluczenia</w:t>
            </w:r>
          </w:p>
          <w:p>
            <w:pPr>
              <w:numPr>
                <w:ilvl w:val="0"/>
                <w:numId w:val="5"/>
              </w:numPr>
              <w:spacing w:after="43" w:line="240" w:lineRule="auto"/>
              <w:ind w:left="425" w:leftChars="0" w:hanging="245" w:firstLineChars="0"/>
              <w:rPr>
                <w:i/>
                <w:iCs/>
                <w:sz w:val="24"/>
                <w:szCs w:val="24"/>
              </w:rPr>
            </w:pPr>
            <w:r>
              <w:rPr>
                <w:rFonts w:hint="default" w:asciiTheme="minorHAnsi" w:hAnsiTheme="minorHAnsi" w:cstheme="minorHAnsi"/>
                <w:sz w:val="24"/>
                <w:szCs w:val="24"/>
              </w:rPr>
              <w:t>opis p</w:t>
            </w:r>
            <w:r>
              <w:rPr>
                <w:rFonts w:hint="default" w:asciiTheme="minorHAnsi" w:hAnsiTheme="minorHAnsi" w:cstheme="minorHAnsi"/>
                <w:sz w:val="24"/>
                <w:szCs w:val="24"/>
                <w:lang w:val="pl-PL"/>
              </w:rPr>
              <w:t xml:space="preserve">akietów medycznych oferowanych Zamawiającemu </w:t>
            </w:r>
            <w:r>
              <w:rPr>
                <w:rFonts w:hint="default" w:asciiTheme="minorHAnsi" w:hAnsiTheme="minorHAnsi" w:cstheme="minorHAnsi"/>
                <w:i/>
                <w:iCs/>
                <w:sz w:val="24"/>
                <w:szCs w:val="24"/>
                <w:lang w:val="pl-PL"/>
              </w:rPr>
              <w:t>(w tym opcjonalnie dodatkowe usługi wykraczające poza pakiety podstawowe)</w:t>
            </w:r>
          </w:p>
          <w:p>
            <w:pPr>
              <w:numPr>
                <w:ilvl w:val="0"/>
                <w:numId w:val="5"/>
              </w:numPr>
              <w:spacing w:after="58" w:line="240" w:lineRule="auto"/>
              <w:ind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lista placówek własnych Wykonawcy na terenie Warszawy</w:t>
            </w:r>
          </w:p>
          <w:p>
            <w:pPr>
              <w:numPr>
                <w:ilvl w:val="0"/>
                <w:numId w:val="5"/>
              </w:numPr>
              <w:spacing w:after="0" w:line="303" w:lineRule="auto"/>
              <w:ind w:firstLine="7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(opcjonalnie pełnomocnictwo)</w:t>
            </w:r>
          </w:p>
          <w:p>
            <w:pPr>
              <w:numPr>
                <w:ilvl w:val="0"/>
                <w:numId w:val="5"/>
              </w:numPr>
              <w:spacing w:after="0" w:line="303" w:lineRule="auto"/>
              <w:ind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spacing w:after="28" w:line="240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30"/>
            </w:pPr>
            <w:r>
              <w:rPr>
                <w:sz w:val="24"/>
                <w:szCs w:val="24"/>
              </w:rPr>
              <w:t>Oferta została złożona na .............. kolejno ponumerowanych stronach.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1433" w:hRule="atLeast"/>
        </w:trPr>
        <w:tc>
          <w:tcPr>
            <w:tcW w:w="4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left="694" w:right="701"/>
              <w:jc w:val="center"/>
            </w:pPr>
            <w:r>
              <w:rPr>
                <w:sz w:val="17"/>
              </w:rPr>
              <w:t>………………………………………………………. pieczęć Wykonawcy</w:t>
            </w:r>
            <w:r>
              <w:rPr>
                <w:i/>
                <w:sz w:val="17"/>
              </w:rPr>
              <w:t xml:space="preserve"> </w:t>
            </w:r>
          </w:p>
        </w:tc>
        <w:tc>
          <w:tcPr>
            <w:tcW w:w="4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23" w:line="240" w:lineRule="auto"/>
              <w:ind w:left="345"/>
            </w:pPr>
            <w:r>
              <w:rPr>
                <w:sz w:val="17"/>
              </w:rPr>
              <w:t xml:space="preserve">...................................................................................... </w:t>
            </w:r>
          </w:p>
          <w:p>
            <w:pPr>
              <w:spacing w:after="0" w:line="240" w:lineRule="auto"/>
              <w:ind w:right="53"/>
              <w:jc w:val="center"/>
            </w:pPr>
            <w:r>
              <w:rPr>
                <w:sz w:val="17"/>
              </w:rPr>
              <w:t>Data i podpis upoważnionego przedstawiciela Wykonawcy</w:t>
            </w:r>
            <w:r>
              <w:rPr>
                <w:i/>
                <w:sz w:val="17"/>
              </w:rPr>
              <w:t xml:space="preserve"> </w:t>
            </w:r>
          </w:p>
        </w:tc>
      </w:tr>
    </w:tbl>
    <w:p>
      <w:pPr>
        <w:spacing w:after="34"/>
      </w:pPr>
    </w:p>
    <w:sectPr>
      <w:footerReference r:id="rId5" w:type="first"/>
      <w:footerReference r:id="rId3" w:type="default"/>
      <w:footerReference r:id="rId4" w:type="even"/>
      <w:pgSz w:w="11910" w:h="16845"/>
      <w:pgMar w:top="1419" w:right="1082" w:bottom="1662" w:left="1397" w:header="708" w:footer="706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DengXian Light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ONLDL H+ Agfa Rotis Sans Serif,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2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16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16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8DA"/>
    <w:multiLevelType w:val="multilevel"/>
    <w:tmpl w:val="10EB48DA"/>
    <w:lvl w:ilvl="0" w:tentative="0">
      <w:start w:val="1"/>
      <w:numFmt w:val="decimal"/>
      <w:lvlText w:val="%1)"/>
      <w:lvlJc w:val="left"/>
      <w:pPr>
        <w:ind w:left="4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11870F2D"/>
    <w:multiLevelType w:val="multilevel"/>
    <w:tmpl w:val="11870F2D"/>
    <w:lvl w:ilvl="0" w:tentative="0">
      <w:start w:val="1"/>
      <w:numFmt w:val="decimal"/>
      <w:lvlText w:val="%1)"/>
      <w:lvlJc w:val="left"/>
      <w:pPr>
        <w:ind w:left="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2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1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8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434272FE"/>
    <w:multiLevelType w:val="multilevel"/>
    <w:tmpl w:val="434272FE"/>
    <w:lvl w:ilvl="0" w:tentative="0">
      <w:start w:val="5"/>
      <w:numFmt w:val="decimal"/>
      <w:lvlText w:val="%1)"/>
      <w:lvlJc w:val="left"/>
      <w:pPr>
        <w:ind w:left="4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58C30367"/>
    <w:multiLevelType w:val="multilevel"/>
    <w:tmpl w:val="58C30367"/>
    <w:lvl w:ilvl="0" w:tentative="0">
      <w:start w:val="1"/>
      <w:numFmt w:val="decimal"/>
      <w:lvlText w:val="%1)"/>
      <w:lvlJc w:val="left"/>
      <w:pPr>
        <w:ind w:left="1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2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0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7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4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1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8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6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3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7FED0ED7"/>
    <w:multiLevelType w:val="multilevel"/>
    <w:tmpl w:val="7FED0ED7"/>
    <w:lvl w:ilvl="0" w:tentative="0">
      <w:start w:val="1"/>
      <w:numFmt w:val="decimal"/>
      <w:lvlText w:val="%1)"/>
      <w:lvlJc w:val="left"/>
      <w:pPr>
        <w:ind w:left="4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1111B"/>
    <w:rsid w:val="0009051A"/>
    <w:rsid w:val="000F13CB"/>
    <w:rsid w:val="001B64A5"/>
    <w:rsid w:val="001F678D"/>
    <w:rsid w:val="00235722"/>
    <w:rsid w:val="00766A76"/>
    <w:rsid w:val="00956755"/>
    <w:rsid w:val="00A73D0E"/>
    <w:rsid w:val="00C674D4"/>
    <w:rsid w:val="00CD6BA8"/>
    <w:rsid w:val="00E35A0E"/>
    <w:rsid w:val="00E46266"/>
    <w:rsid w:val="00F911B3"/>
    <w:rsid w:val="00FD247F"/>
    <w:rsid w:val="00FE3C78"/>
    <w:rsid w:val="0AE865D4"/>
    <w:rsid w:val="0D717F45"/>
    <w:rsid w:val="12172587"/>
    <w:rsid w:val="12B325C2"/>
    <w:rsid w:val="1B1C6CFB"/>
    <w:rsid w:val="29B1111B"/>
    <w:rsid w:val="2A4E04F7"/>
    <w:rsid w:val="3BF43930"/>
    <w:rsid w:val="53166182"/>
    <w:rsid w:val="5320554F"/>
    <w:rsid w:val="53FB6069"/>
    <w:rsid w:val="59CA7EBC"/>
    <w:rsid w:val="61A6725E"/>
    <w:rsid w:val="6CB36FA1"/>
    <w:rsid w:val="75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5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913</Words>
  <Characters>5479</Characters>
  <Lines>45</Lines>
  <Paragraphs>12</Paragraphs>
  <ScaleCrop>false</ScaleCrop>
  <LinksUpToDate>false</LinksUpToDate>
  <CharactersWithSpaces>6380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2017-09-21T11:54:00Z</dcterms:created>
  <dc:creator>Kasia</dc:creator>
  <cp:lastModifiedBy>Kasia</cp:lastModifiedBy>
  <dcterms:modified xsi:type="dcterms:W3CDTF">2018-01-16T22:00:48Z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