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966" w14:textId="77777777" w:rsidR="00E409C9" w:rsidRPr="00876312" w:rsidRDefault="00E409C9" w:rsidP="00E409C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11107528"/>
      <w:bookmarkEnd w:id="0"/>
    </w:p>
    <w:p w14:paraId="481A9AED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  <w:r w:rsidRPr="000F215F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082F50D1" wp14:editId="1A3C2105">
            <wp:extent cx="5877878" cy="5238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90" cy="5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4D17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B840C6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A99C877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  <w:r w:rsidRPr="000F215F">
        <w:rPr>
          <w:rFonts w:ascii="Times New Roman" w:hAnsi="Times New Roman"/>
          <w:b/>
          <w:sz w:val="22"/>
          <w:szCs w:val="22"/>
        </w:rPr>
        <w:t>„Nowa generacja znaczników fluorescencyjnych do zastosowań w mikroskopii STED”</w:t>
      </w:r>
    </w:p>
    <w:p w14:paraId="28AC6396" w14:textId="77777777" w:rsidR="00E409C9" w:rsidRPr="000F215F" w:rsidRDefault="00E409C9" w:rsidP="00E409C9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" w:name="_Hlk70510584"/>
      <w:r w:rsidRPr="000F215F">
        <w:rPr>
          <w:rFonts w:ascii="Times New Roman" w:eastAsia="Times New Roman" w:hAnsi="Times New Roman"/>
          <w:b/>
          <w:bCs/>
          <w:sz w:val="22"/>
          <w:szCs w:val="22"/>
        </w:rPr>
        <w:t>POIR.04.04.00-00-3CF4/16-00-TEAM/2016-3/22</w:t>
      </w:r>
      <w:bookmarkEnd w:id="1"/>
    </w:p>
    <w:p w14:paraId="7875299C" w14:textId="77777777" w:rsidR="00E409C9" w:rsidRPr="000F215F" w:rsidRDefault="00E409C9" w:rsidP="00E409C9">
      <w:pPr>
        <w:jc w:val="both"/>
        <w:rPr>
          <w:rFonts w:ascii="Times New Roman" w:hAnsi="Times New Roman"/>
          <w:b/>
          <w:sz w:val="22"/>
          <w:szCs w:val="22"/>
        </w:rPr>
      </w:pPr>
    </w:p>
    <w:p w14:paraId="41CA47BF" w14:textId="77777777" w:rsidR="00E409C9" w:rsidRPr="000F215F" w:rsidRDefault="00E409C9" w:rsidP="00E409C9">
      <w:pPr>
        <w:jc w:val="center"/>
        <w:rPr>
          <w:rFonts w:ascii="Times New Roman" w:hAnsi="Times New Roman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 xml:space="preserve">Projekty współfinansowane ze środków Europejskich w ramach Programu Operacyjnego Inteligentny Rozwój </w:t>
      </w:r>
      <w:r w:rsidRPr="000F215F">
        <w:rPr>
          <w:rFonts w:ascii="Times New Roman" w:eastAsia="Times New Roman" w:hAnsi="Times New Roman"/>
          <w:sz w:val="22"/>
          <w:szCs w:val="22"/>
        </w:rPr>
        <w:t>na lata 2014 – 2020.</w:t>
      </w:r>
    </w:p>
    <w:p w14:paraId="2ECC89A1" w14:textId="77777777" w:rsidR="0062374D" w:rsidRPr="000F215F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</w:p>
    <w:p w14:paraId="4C1711D9" w14:textId="51A47FED" w:rsidR="005F277A" w:rsidRPr="000F215F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0F215F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0F215F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0F215F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0F215F" w14:paraId="41FF622E" w14:textId="77777777" w:rsidTr="00E25AA8">
        <w:tc>
          <w:tcPr>
            <w:tcW w:w="2268" w:type="dxa"/>
          </w:tcPr>
          <w:p w14:paraId="2E94D0BF" w14:textId="77777777" w:rsidR="008935C0" w:rsidRPr="000F215F" w:rsidRDefault="008935C0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1FE89EC8" w:rsidR="008935C0" w:rsidRPr="000F215F" w:rsidRDefault="007F08F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Dostawa </w:t>
            </w:r>
            <w:r w:rsidR="006A05A5"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dwóch jednakowych rotacyjnych wyparek próżniowych z</w:t>
            </w:r>
            <w:r w:rsidR="00612600"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6A05A5"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łaźniami wodno-olejowymi, jedna z nich jest podłączona do systemu próżniowego oraz termostatu chłodzącego</w:t>
            </w:r>
          </w:p>
        </w:tc>
      </w:tr>
      <w:tr w:rsidR="008935C0" w:rsidRPr="000F215F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0F215F" w:rsidRDefault="008935C0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0A8A1C8A" w:rsidR="008935C0" w:rsidRPr="000F215F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E900EA"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E15BA0"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8935C0" w:rsidRPr="000F215F" w14:paraId="11C53110" w14:textId="77777777" w:rsidTr="00E25AA8">
        <w:tc>
          <w:tcPr>
            <w:tcW w:w="2268" w:type="dxa"/>
          </w:tcPr>
          <w:p w14:paraId="45EC348C" w14:textId="77777777" w:rsidR="008935C0" w:rsidRPr="000F215F" w:rsidRDefault="008935C0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0F215F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0F215F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0F215F" w:rsidRDefault="00106308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4E52546C" w:rsidR="00106308" w:rsidRPr="000F215F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0F21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0F215F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0F215F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0F215F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2" w:name="_Hlk94866507"/>
            <w:r w:rsidR="009040E4" w:rsidRPr="000F215F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0F215F">
              <w:rPr>
                <w:rFonts w:ascii="Times New Roman" w:hAnsi="Times New Roman"/>
                <w:sz w:val="22"/>
                <w:szCs w:val="22"/>
              </w:rPr>
              <w:t>tj. Dz.U. z 2022 poz. 1710</w:t>
            </w:r>
            <w:r w:rsidR="009040E4" w:rsidRPr="000F215F">
              <w:rPr>
                <w:rFonts w:ascii="Times New Roman" w:hAnsi="Times New Roman"/>
                <w:sz w:val="22"/>
                <w:szCs w:val="22"/>
              </w:rPr>
              <w:t>)</w:t>
            </w:r>
            <w:bookmarkEnd w:id="2"/>
          </w:p>
        </w:tc>
      </w:tr>
    </w:tbl>
    <w:p w14:paraId="256B73B3" w14:textId="77777777" w:rsidR="00E25AA8" w:rsidRPr="000F215F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0F215F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0F215F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0F215F">
        <w:rPr>
          <w:rFonts w:ascii="Times New Roman" w:hAnsi="Times New Roman"/>
          <w:sz w:val="22"/>
          <w:szCs w:val="22"/>
        </w:rPr>
        <w:t> </w:t>
      </w:r>
      <w:r w:rsidR="005F277A" w:rsidRPr="000F215F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0F215F">
        <w:rPr>
          <w:rFonts w:ascii="Times New Roman" w:hAnsi="Times New Roman"/>
          <w:sz w:val="22"/>
          <w:szCs w:val="22"/>
        </w:rPr>
        <w:t>S</w:t>
      </w:r>
      <w:r w:rsidR="005F277A" w:rsidRPr="000F215F">
        <w:rPr>
          <w:rFonts w:ascii="Times New Roman" w:hAnsi="Times New Roman"/>
          <w:sz w:val="22"/>
          <w:szCs w:val="22"/>
        </w:rPr>
        <w:t>pecyfikacji warunków zamówienia.</w:t>
      </w:r>
    </w:p>
    <w:p w14:paraId="45C95C2B" w14:textId="77777777" w:rsidR="004E3DCB" w:rsidRPr="000F215F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F215F">
        <w:rPr>
          <w:rFonts w:ascii="Times New Roman" w:hAnsi="Times New Roman"/>
          <w:b/>
        </w:rPr>
        <w:t>DANE</w:t>
      </w:r>
      <w:r w:rsidR="004E3DCB" w:rsidRPr="000F215F">
        <w:rPr>
          <w:rFonts w:ascii="Times New Roman" w:hAnsi="Times New Roman"/>
          <w:b/>
        </w:rPr>
        <w:t xml:space="preserve"> </w:t>
      </w:r>
      <w:r w:rsidRPr="000F215F">
        <w:rPr>
          <w:rFonts w:ascii="Times New Roman" w:hAnsi="Times New Roman"/>
          <w:b/>
        </w:rPr>
        <w:t xml:space="preserve"> WYKONAWCY</w:t>
      </w:r>
      <w:r w:rsidR="008D3B0A" w:rsidRPr="000F215F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:rsidRPr="000F215F" w14:paraId="297E3FCF" w14:textId="77777777" w:rsidTr="00E25AA8">
        <w:tc>
          <w:tcPr>
            <w:tcW w:w="2127" w:type="dxa"/>
          </w:tcPr>
          <w:p w14:paraId="58E1BECD" w14:textId="77777777" w:rsidR="00A100FB" w:rsidRPr="000F215F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0F215F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252982" w:rsidRPr="000F215F" w14:paraId="48671227" w14:textId="77777777" w:rsidTr="00E25AA8">
        <w:tc>
          <w:tcPr>
            <w:tcW w:w="2127" w:type="dxa"/>
          </w:tcPr>
          <w:p w14:paraId="6B62B4C6" w14:textId="77777777" w:rsidR="00252982" w:rsidRPr="000F215F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0F215F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252982" w:rsidRPr="000F215F" w14:paraId="1A9A1741" w14:textId="77777777" w:rsidTr="00E25AA8">
        <w:tc>
          <w:tcPr>
            <w:tcW w:w="2127" w:type="dxa"/>
          </w:tcPr>
          <w:p w14:paraId="353041C7" w14:textId="77777777" w:rsidR="00252982" w:rsidRPr="000F215F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0F215F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0F215F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252982" w:rsidRPr="000F215F" w14:paraId="58925055" w14:textId="77777777" w:rsidTr="00E25AA8">
        <w:tc>
          <w:tcPr>
            <w:tcW w:w="2127" w:type="dxa"/>
          </w:tcPr>
          <w:p w14:paraId="247AE1BF" w14:textId="77777777" w:rsidR="00252982" w:rsidRPr="000F215F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0F215F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252982" w:rsidRPr="000F215F" w14:paraId="1AFF5243" w14:textId="77777777" w:rsidTr="00E25AA8">
        <w:tc>
          <w:tcPr>
            <w:tcW w:w="2127" w:type="dxa"/>
          </w:tcPr>
          <w:p w14:paraId="5671E4A4" w14:textId="77777777" w:rsidR="00CD5B47" w:rsidRPr="000F215F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0F215F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0F215F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252982" w:rsidRPr="000F215F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0F215F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Bank/nr konta</w:t>
            </w:r>
            <w:r w:rsidRPr="000F215F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0F215F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252982" w:rsidRPr="000F215F" w14:paraId="70FB06C7" w14:textId="77777777" w:rsidTr="00E25AA8">
        <w:tc>
          <w:tcPr>
            <w:tcW w:w="2127" w:type="dxa"/>
          </w:tcPr>
          <w:p w14:paraId="4FCC56F1" w14:textId="77777777" w:rsidR="00252982" w:rsidRPr="000F215F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0F215F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252982" w:rsidRPr="000F215F" w14:paraId="645A0EDB" w14:textId="77777777" w:rsidTr="00E25AA8">
        <w:tc>
          <w:tcPr>
            <w:tcW w:w="2127" w:type="dxa"/>
          </w:tcPr>
          <w:p w14:paraId="693FF075" w14:textId="77777777" w:rsidR="00252982" w:rsidRPr="000F215F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0F215F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0F215F" w14:paraId="6470981E" w14:textId="77777777" w:rsidTr="00E25AA8">
        <w:tc>
          <w:tcPr>
            <w:tcW w:w="2127" w:type="dxa"/>
          </w:tcPr>
          <w:p w14:paraId="6DF8D494" w14:textId="77777777" w:rsidR="00252982" w:rsidRPr="000F215F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0F215F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27779E09" w14:textId="278EAC35" w:rsidR="00CD5B47" w:rsidRPr="000F215F" w:rsidRDefault="00CD5B47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0F215F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Pr="000F215F" w:rsidRDefault="00A100FB" w:rsidP="00CD5B47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0F215F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252982" w:rsidRPr="000F215F" w14:paraId="5323AE24" w14:textId="77777777" w:rsidTr="00CD5B47">
        <w:tc>
          <w:tcPr>
            <w:tcW w:w="2552" w:type="dxa"/>
          </w:tcPr>
          <w:p w14:paraId="0F23DAC8" w14:textId="77777777" w:rsidR="00252982" w:rsidRPr="000F215F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0F215F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0F215F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252982" w:rsidRPr="000F215F" w14:paraId="71AB0BF7" w14:textId="77777777" w:rsidTr="00CD5B47">
        <w:tc>
          <w:tcPr>
            <w:tcW w:w="2552" w:type="dxa"/>
          </w:tcPr>
          <w:p w14:paraId="1ADC6EED" w14:textId="77777777" w:rsidR="00252982" w:rsidRPr="000F215F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0F215F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0F215F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0F215F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0F215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0F215F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77777777" w:rsidR="00631B2E" w:rsidRPr="000F215F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F215F">
        <w:rPr>
          <w:rFonts w:ascii="Times New Roman" w:hAnsi="Times New Roman"/>
          <w:b/>
        </w:rPr>
        <w:t>CENA OFERTOWA:</w:t>
      </w:r>
    </w:p>
    <w:p w14:paraId="2415DE20" w14:textId="1557D2AC" w:rsidR="004E3DCB" w:rsidRPr="000F215F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0F215F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0F215F">
        <w:rPr>
          <w:rFonts w:ascii="Times New Roman" w:hAnsi="Times New Roman"/>
          <w:bCs/>
          <w:sz w:val="22"/>
          <w:szCs w:val="22"/>
        </w:rPr>
        <w:tab/>
      </w:r>
      <w:r w:rsidR="007E2EC7" w:rsidRPr="000F215F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0F215F">
        <w:rPr>
          <w:rFonts w:ascii="Times New Roman" w:hAnsi="Times New Roman"/>
          <w:bCs/>
          <w:sz w:val="22"/>
          <w:szCs w:val="22"/>
        </w:rPr>
        <w:t>………</w:t>
      </w:r>
      <w:r w:rsidR="00E25AA8" w:rsidRPr="000F215F">
        <w:rPr>
          <w:rFonts w:ascii="Times New Roman" w:hAnsi="Times New Roman"/>
          <w:bCs/>
          <w:sz w:val="22"/>
          <w:szCs w:val="22"/>
        </w:rPr>
        <w:t>…………..</w:t>
      </w:r>
      <w:r w:rsidRPr="000F215F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0F215F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0F215F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0F215F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0F215F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0F215F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0F215F"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  <w:r w:rsidR="00E25AA8" w:rsidRPr="000F215F">
        <w:rPr>
          <w:rFonts w:ascii="Times New Roman" w:hAnsi="Times New Roman"/>
          <w:bCs/>
          <w:sz w:val="22"/>
          <w:szCs w:val="22"/>
        </w:rPr>
        <w:t>...</w:t>
      </w:r>
      <w:r w:rsidR="009A6C1C" w:rsidRPr="000F215F">
        <w:rPr>
          <w:rFonts w:ascii="Times New Roman" w:hAnsi="Times New Roman"/>
          <w:bCs/>
          <w:sz w:val="22"/>
          <w:szCs w:val="22"/>
        </w:rPr>
        <w:t>…………</w:t>
      </w:r>
      <w:permEnd w:id="1752923477"/>
      <w:r w:rsidR="009A6C1C" w:rsidRPr="000F215F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0F215F">
        <w:rPr>
          <w:rFonts w:ascii="Times New Roman" w:hAnsi="Times New Roman"/>
          <w:bCs/>
          <w:sz w:val="22"/>
          <w:szCs w:val="22"/>
        </w:rPr>
        <w:t>…</w:t>
      </w:r>
      <w:r w:rsidR="00E25AA8" w:rsidRPr="000F215F">
        <w:rPr>
          <w:rFonts w:ascii="Times New Roman" w:hAnsi="Times New Roman"/>
          <w:bCs/>
          <w:sz w:val="22"/>
          <w:szCs w:val="22"/>
        </w:rPr>
        <w:t>..</w:t>
      </w:r>
      <w:r w:rsidR="009A6C1C" w:rsidRPr="000F215F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0F215F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0F215F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0F215F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0F215F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0F215F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 w:rsidRPr="000F215F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0F215F">
        <w:rPr>
          <w:rFonts w:ascii="Times New Roman" w:hAnsi="Times New Roman"/>
          <w:bCs/>
          <w:sz w:val="22"/>
          <w:szCs w:val="22"/>
        </w:rPr>
        <w:t>……</w:t>
      </w:r>
      <w:r w:rsidR="00E25AA8" w:rsidRPr="000F215F">
        <w:rPr>
          <w:rFonts w:ascii="Times New Roman" w:hAnsi="Times New Roman"/>
          <w:bCs/>
          <w:sz w:val="22"/>
          <w:szCs w:val="22"/>
        </w:rPr>
        <w:t>………</w:t>
      </w:r>
      <w:r w:rsidR="00FA2A24" w:rsidRPr="000F215F">
        <w:rPr>
          <w:rFonts w:ascii="Times New Roman" w:hAnsi="Times New Roman"/>
          <w:bCs/>
          <w:sz w:val="22"/>
          <w:szCs w:val="22"/>
        </w:rPr>
        <w:t>……</w:t>
      </w:r>
      <w:r w:rsidR="00E25AA8" w:rsidRPr="000F215F">
        <w:rPr>
          <w:rFonts w:ascii="Times New Roman" w:hAnsi="Times New Roman"/>
          <w:bCs/>
          <w:sz w:val="22"/>
          <w:szCs w:val="22"/>
        </w:rPr>
        <w:t>….</w:t>
      </w:r>
      <w:r w:rsidR="00FA2A24" w:rsidRPr="000F215F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0F215F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0F215F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0F215F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0F215F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0F215F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0F215F">
        <w:rPr>
          <w:rFonts w:ascii="Times New Roman" w:hAnsi="Times New Roman"/>
          <w:bCs/>
          <w:sz w:val="22"/>
          <w:szCs w:val="22"/>
        </w:rPr>
        <w:t>………</w:t>
      </w:r>
      <w:r w:rsidR="00E25AA8" w:rsidRPr="000F215F">
        <w:rPr>
          <w:rFonts w:ascii="Times New Roman" w:hAnsi="Times New Roman"/>
          <w:bCs/>
          <w:sz w:val="22"/>
          <w:szCs w:val="22"/>
        </w:rPr>
        <w:t>……..</w:t>
      </w:r>
      <w:r w:rsidR="003E6A00" w:rsidRPr="000F215F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0F215F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Pr="000F215F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0F215F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0F215F">
        <w:rPr>
          <w:rFonts w:ascii="Times New Roman" w:hAnsi="Times New Roman"/>
          <w:bCs/>
          <w:sz w:val="22"/>
          <w:szCs w:val="22"/>
        </w:rPr>
        <w:t>…………</w:t>
      </w:r>
      <w:r w:rsidR="00BE0231" w:rsidRPr="000F215F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0F215F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0F215F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0F215F">
        <w:rPr>
          <w:rFonts w:ascii="Times New Roman" w:hAnsi="Times New Roman"/>
          <w:bCs/>
          <w:sz w:val="22"/>
          <w:szCs w:val="22"/>
        </w:rPr>
        <w:t>…</w:t>
      </w:r>
      <w:r w:rsidR="00E25AA8" w:rsidRPr="000F215F">
        <w:rPr>
          <w:rFonts w:ascii="Times New Roman" w:hAnsi="Times New Roman"/>
          <w:bCs/>
          <w:sz w:val="22"/>
          <w:szCs w:val="22"/>
        </w:rPr>
        <w:t>..</w:t>
      </w:r>
      <w:r w:rsidRPr="000F215F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0F215F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F215F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F215F">
        <w:rPr>
          <w:rFonts w:ascii="Times New Roman" w:hAnsi="Times New Roman"/>
          <w:b/>
        </w:rPr>
        <w:t>POZOSTAŁE KRYTERIA OCENY OFERT:</w:t>
      </w:r>
    </w:p>
    <w:p w14:paraId="29A2EDA6" w14:textId="162B67B1" w:rsidR="006144E9" w:rsidRPr="000F215F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0F215F"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0F215F">
        <w:rPr>
          <w:rFonts w:ascii="Times New Roman" w:hAnsi="Times New Roman"/>
          <w:bCs/>
          <w:sz w:val="22"/>
          <w:szCs w:val="22"/>
        </w:rPr>
        <w:t>:</w:t>
      </w:r>
      <w:r w:rsidR="006144E9" w:rsidRPr="000F215F">
        <w:rPr>
          <w:rFonts w:ascii="Times New Roman" w:hAnsi="Times New Roman"/>
          <w:bCs/>
          <w:sz w:val="22"/>
          <w:szCs w:val="22"/>
        </w:rPr>
        <w:tab/>
      </w:r>
      <w:permStart w:id="225979147" w:edGrp="everyone"/>
      <w:r w:rsidR="007352D6" w:rsidRPr="000F215F">
        <w:rPr>
          <w:rFonts w:ascii="Times New Roman" w:hAnsi="Times New Roman"/>
          <w:bCs/>
          <w:sz w:val="22"/>
          <w:szCs w:val="22"/>
        </w:rPr>
        <w:t>…………</w:t>
      </w:r>
      <w:permEnd w:id="225979147"/>
      <w:r w:rsidR="007352D6" w:rsidRPr="000F215F">
        <w:rPr>
          <w:rFonts w:ascii="Times New Roman" w:hAnsi="Times New Roman"/>
          <w:bCs/>
          <w:sz w:val="22"/>
          <w:szCs w:val="22"/>
        </w:rPr>
        <w:t xml:space="preserve"> </w:t>
      </w:r>
      <w:r w:rsidR="00D1125D" w:rsidRPr="000F215F">
        <w:rPr>
          <w:rFonts w:ascii="Times New Roman" w:hAnsi="Times New Roman"/>
          <w:bCs/>
          <w:sz w:val="22"/>
          <w:szCs w:val="22"/>
        </w:rPr>
        <w:t>dni</w:t>
      </w:r>
      <w:r w:rsidR="006144E9" w:rsidRPr="000F215F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1A359C89" w14:textId="6B00FE15" w:rsidR="00077707" w:rsidRPr="000F215F" w:rsidRDefault="00077707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0F215F">
        <w:rPr>
          <w:rFonts w:ascii="Times New Roman" w:hAnsi="Times New Roman"/>
          <w:bCs/>
          <w:sz w:val="22"/>
          <w:szCs w:val="22"/>
        </w:rPr>
        <w:t>Menu w języku polskim:</w:t>
      </w:r>
      <w:r w:rsidRPr="000F215F">
        <w:rPr>
          <w:rFonts w:ascii="Times New Roman" w:hAnsi="Times New Roman"/>
          <w:bCs/>
          <w:sz w:val="22"/>
          <w:szCs w:val="22"/>
        </w:rPr>
        <w:tab/>
      </w:r>
      <w:permStart w:id="345399359" w:edGrp="everyone"/>
      <w:r w:rsidRPr="000F215F">
        <w:rPr>
          <w:rFonts w:ascii="Times New Roman" w:hAnsi="Times New Roman"/>
          <w:bCs/>
          <w:sz w:val="22"/>
          <w:szCs w:val="22"/>
        </w:rPr>
        <w:t xml:space="preserve">TAK / NIE </w:t>
      </w:r>
      <w:permEnd w:id="345399359"/>
      <w:r w:rsidRPr="000F215F">
        <w:rPr>
          <w:rFonts w:ascii="Times New Roman" w:hAnsi="Times New Roman"/>
          <w:bCs/>
          <w:sz w:val="22"/>
          <w:szCs w:val="22"/>
        </w:rPr>
        <w:t xml:space="preserve"> </w:t>
      </w:r>
      <w:r w:rsidRPr="000F215F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="00954AF6" w:rsidRPr="000F215F">
        <w:rPr>
          <w:rFonts w:ascii="Times New Roman" w:hAnsi="Times New Roman"/>
          <w:bCs/>
          <w:sz w:val="22"/>
          <w:szCs w:val="22"/>
        </w:rPr>
        <w:t xml:space="preserve">   </w:t>
      </w:r>
      <w:r w:rsidR="00954AF6" w:rsidRPr="000F215F">
        <w:rPr>
          <w:rFonts w:ascii="Times New Roman" w:hAnsi="Times New Roman"/>
          <w:spacing w:val="-6"/>
          <w:sz w:val="22"/>
          <w:szCs w:val="22"/>
        </w:rPr>
        <w:t>(</w:t>
      </w:r>
      <w:r w:rsidR="00954AF6" w:rsidRPr="000F215F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03332C88" w14:textId="77777777" w:rsidR="00AC50AB" w:rsidRPr="000F215F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F215F">
        <w:rPr>
          <w:rFonts w:ascii="Times New Roman" w:hAnsi="Times New Roman"/>
          <w:b/>
        </w:rPr>
        <w:t>OŚWIADCZENIA</w:t>
      </w:r>
      <w:r w:rsidR="00AC50AB" w:rsidRPr="000F215F">
        <w:rPr>
          <w:rFonts w:ascii="Times New Roman" w:hAnsi="Times New Roman"/>
          <w:b/>
        </w:rPr>
        <w:t>:</w:t>
      </w:r>
    </w:p>
    <w:p w14:paraId="2D922F17" w14:textId="77777777" w:rsidR="00BA3286" w:rsidRPr="000F215F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 w:rsidRPr="000F215F">
        <w:rPr>
          <w:rFonts w:ascii="Times New Roman" w:hAnsi="Times New Roman"/>
          <w:sz w:val="22"/>
          <w:szCs w:val="22"/>
        </w:rPr>
        <w:t>okres gwarancji wynosi</w:t>
      </w:r>
      <w:r w:rsidR="00BA3286" w:rsidRPr="000F215F">
        <w:rPr>
          <w:rFonts w:ascii="Times New Roman" w:hAnsi="Times New Roman"/>
          <w:sz w:val="22"/>
          <w:szCs w:val="22"/>
        </w:rPr>
        <w:t>:</w:t>
      </w:r>
    </w:p>
    <w:p w14:paraId="3DD4E9BD" w14:textId="695D3666" w:rsidR="00BA3286" w:rsidRPr="000F215F" w:rsidRDefault="00BA3286" w:rsidP="00BA3286">
      <w:pPr>
        <w:pStyle w:val="Tekstpodstawowy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 xml:space="preserve">na wyparki rotacyjne oraz termostat chłodzący </w:t>
      </w:r>
      <w:r w:rsidR="006A05A5" w:rsidRPr="000F215F">
        <w:rPr>
          <w:rFonts w:ascii="Times New Roman" w:hAnsi="Times New Roman"/>
          <w:sz w:val="22"/>
          <w:szCs w:val="22"/>
        </w:rPr>
        <w:t>36</w:t>
      </w:r>
      <w:r w:rsidR="00F01993" w:rsidRPr="000F215F">
        <w:rPr>
          <w:rFonts w:ascii="Times New Roman" w:hAnsi="Times New Roman"/>
          <w:sz w:val="22"/>
          <w:szCs w:val="22"/>
        </w:rPr>
        <w:t xml:space="preserve"> miesi</w:t>
      </w:r>
      <w:r w:rsidR="006A05A5" w:rsidRPr="000F215F">
        <w:rPr>
          <w:rFonts w:ascii="Times New Roman" w:hAnsi="Times New Roman"/>
          <w:sz w:val="22"/>
          <w:szCs w:val="22"/>
        </w:rPr>
        <w:t>ęcy</w:t>
      </w:r>
      <w:r w:rsidRPr="000F215F">
        <w:rPr>
          <w:rFonts w:ascii="Times New Roman" w:hAnsi="Times New Roman"/>
          <w:sz w:val="22"/>
          <w:szCs w:val="22"/>
        </w:rPr>
        <w:t xml:space="preserve"> od daty podpisania bezusterkowego protokołu odbioru, oraz</w:t>
      </w:r>
    </w:p>
    <w:p w14:paraId="5D40214A" w14:textId="56514136" w:rsidR="00013272" w:rsidRPr="000F215F" w:rsidRDefault="00BA3286" w:rsidP="00BA3286">
      <w:pPr>
        <w:pStyle w:val="Tekstpodstawowy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>na system próżniowy</w:t>
      </w:r>
      <w:r w:rsidR="006A05A5" w:rsidRPr="000F215F">
        <w:rPr>
          <w:rFonts w:ascii="Times New Roman" w:hAnsi="Times New Roman"/>
          <w:sz w:val="22"/>
          <w:szCs w:val="22"/>
        </w:rPr>
        <w:t xml:space="preserve"> 24 miesiące </w:t>
      </w:r>
      <w:r w:rsidR="00F01993" w:rsidRPr="000F215F">
        <w:rPr>
          <w:rFonts w:ascii="Times New Roman" w:hAnsi="Times New Roman"/>
          <w:sz w:val="22"/>
          <w:szCs w:val="22"/>
        </w:rPr>
        <w:t xml:space="preserve">od </w:t>
      </w:r>
      <w:r w:rsidR="0068061F" w:rsidRPr="000F215F">
        <w:rPr>
          <w:rFonts w:ascii="Times New Roman" w:hAnsi="Times New Roman"/>
          <w:sz w:val="22"/>
          <w:szCs w:val="22"/>
        </w:rPr>
        <w:t xml:space="preserve">daty </w:t>
      </w:r>
      <w:r w:rsidR="00F01993" w:rsidRPr="000F215F">
        <w:rPr>
          <w:rFonts w:ascii="Times New Roman" w:hAnsi="Times New Roman"/>
          <w:sz w:val="22"/>
          <w:szCs w:val="22"/>
        </w:rPr>
        <w:t>podpisania bezusterkowego protokołu odbioru.</w:t>
      </w:r>
    </w:p>
    <w:p w14:paraId="004A0375" w14:textId="7B903724" w:rsidR="00013272" w:rsidRPr="000F215F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0F215F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0F215F">
        <w:rPr>
          <w:rFonts w:ascii="Times New Roman" w:hAnsi="Times New Roman"/>
          <w:spacing w:val="-6"/>
          <w:sz w:val="22"/>
          <w:szCs w:val="22"/>
        </w:rPr>
        <w:t>14</w:t>
      </w:r>
      <w:r w:rsidRPr="000F215F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0F215F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0F215F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0F215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F215F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0F215F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lastRenderedPageBreak/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0F215F">
        <w:rPr>
          <w:rFonts w:ascii="Times New Roman" w:hAnsi="Times New Roman"/>
          <w:spacing w:val="-6"/>
          <w:sz w:val="22"/>
          <w:szCs w:val="22"/>
        </w:rPr>
        <w:t> </w:t>
      </w:r>
      <w:r w:rsidRPr="000F215F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0F215F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0F215F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0F215F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0F215F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0F215F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0F215F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0F215F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0F215F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0F215F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0F215F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0F215F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0F215F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0F215F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0F215F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0F215F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0F215F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0F215F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0F215F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0F215F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ab/>
      </w:r>
      <w:r w:rsidR="006C1D61" w:rsidRPr="000F215F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0F215F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0F215F">
        <w:rPr>
          <w:rFonts w:ascii="Times New Roman" w:hAnsi="Times New Roman"/>
          <w:spacing w:val="-6"/>
        </w:rPr>
        <w:tab/>
      </w:r>
      <w:permStart w:id="1968919026" w:edGrp="everyone"/>
      <w:r w:rsidR="00013272" w:rsidRPr="000F215F">
        <w:rPr>
          <w:rFonts w:ascii="Times New Roman" w:hAnsi="Times New Roman"/>
          <w:spacing w:val="-6"/>
        </w:rPr>
        <w:t>………………………………</w:t>
      </w:r>
      <w:r w:rsidR="003E6A00" w:rsidRPr="000F215F">
        <w:rPr>
          <w:rFonts w:ascii="Times New Roman" w:hAnsi="Times New Roman"/>
          <w:spacing w:val="-6"/>
        </w:rPr>
        <w:t>……...</w:t>
      </w:r>
      <w:r w:rsidR="00013272" w:rsidRPr="000F215F">
        <w:rPr>
          <w:rFonts w:ascii="Times New Roman" w:hAnsi="Times New Roman"/>
          <w:spacing w:val="-6"/>
        </w:rPr>
        <w:t>….</w:t>
      </w:r>
      <w:r w:rsidR="00013272" w:rsidRPr="000F215F">
        <w:rPr>
          <w:rFonts w:ascii="Times New Roman" w:hAnsi="Times New Roman"/>
        </w:rPr>
        <w:t>………………………………………………</w:t>
      </w:r>
      <w:r w:rsidRPr="000F215F">
        <w:rPr>
          <w:rFonts w:ascii="Times New Roman" w:hAnsi="Times New Roman"/>
        </w:rPr>
        <w:t>...</w:t>
      </w:r>
      <w:r w:rsidR="00013272" w:rsidRPr="000F215F">
        <w:rPr>
          <w:rFonts w:ascii="Times New Roman" w:hAnsi="Times New Roman"/>
        </w:rPr>
        <w:t>…</w:t>
      </w:r>
      <w:r w:rsidR="000261B9" w:rsidRPr="000F215F">
        <w:rPr>
          <w:rFonts w:ascii="Times New Roman" w:hAnsi="Times New Roman"/>
        </w:rPr>
        <w:t>.</w:t>
      </w:r>
      <w:r w:rsidR="00013272" w:rsidRPr="000F215F">
        <w:rPr>
          <w:rFonts w:ascii="Times New Roman" w:hAnsi="Times New Roman"/>
        </w:rPr>
        <w:t>.</w:t>
      </w:r>
      <w:permEnd w:id="1968919026"/>
    </w:p>
    <w:p w14:paraId="4797F90D" w14:textId="77777777" w:rsidR="006C1D61" w:rsidRPr="000F215F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0F215F">
        <w:rPr>
          <w:rFonts w:ascii="Times New Roman" w:hAnsi="Times New Roman"/>
          <w:spacing w:val="-6"/>
        </w:rPr>
        <w:tab/>
      </w:r>
      <w:r w:rsidR="001F0033" w:rsidRPr="000F215F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0F215F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0F215F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0F215F">
        <w:rPr>
          <w:rFonts w:ascii="Times New Roman" w:hAnsi="Times New Roman"/>
          <w:spacing w:val="-6"/>
        </w:rPr>
        <w:t>………</w:t>
      </w:r>
      <w:r w:rsidR="006C1D61" w:rsidRPr="000F215F">
        <w:rPr>
          <w:rFonts w:ascii="Times New Roman" w:hAnsi="Times New Roman"/>
        </w:rPr>
        <w:t>……………………</w:t>
      </w:r>
      <w:r w:rsidR="001F0033" w:rsidRPr="000F215F">
        <w:rPr>
          <w:rFonts w:ascii="Times New Roman" w:hAnsi="Times New Roman"/>
        </w:rPr>
        <w:t>………</w:t>
      </w:r>
      <w:r w:rsidR="006C1D61" w:rsidRPr="000F215F">
        <w:rPr>
          <w:rFonts w:ascii="Times New Roman" w:hAnsi="Times New Roman"/>
        </w:rPr>
        <w:t>………………………………</w:t>
      </w:r>
      <w:r w:rsidR="00013272" w:rsidRPr="000F215F">
        <w:rPr>
          <w:rFonts w:ascii="Times New Roman" w:hAnsi="Times New Roman"/>
        </w:rPr>
        <w:t>….</w:t>
      </w:r>
    </w:p>
    <w:permEnd w:id="451348243"/>
    <w:p w14:paraId="2C3A5113" w14:textId="26929084" w:rsidR="002C5C76" w:rsidRPr="000F215F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0F215F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0F215F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0F215F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:rsidRPr="000F215F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4450837" w14:textId="49B13CAD" w:rsidR="00A66B59" w:rsidRPr="000F215F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0F215F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Pr="000F215F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A66B59" w:rsidRPr="000F215F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252EAB9" w14:textId="3FDE92E3" w:rsidR="00A66B59" w:rsidRPr="000F215F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0F215F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F215F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A66B59" w:rsidRPr="000F215F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1EC3883" w14:textId="2BF08E27" w:rsidR="00A66B59" w:rsidRPr="000F215F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0F215F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0F215F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190943" w:rsidRPr="000F215F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C61DC94" w14:textId="2138F8D4" w:rsidR="00190943" w:rsidRPr="000F215F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0F215F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0F215F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4F8FF71" w14:textId="77777777" w:rsidR="00B02C5A" w:rsidRPr="000F215F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0F215F">
        <w:rPr>
          <w:rFonts w:ascii="Times New Roman" w:hAnsi="Times New Roman"/>
          <w:spacing w:val="-6"/>
          <w:sz w:val="22"/>
          <w:szCs w:val="22"/>
        </w:rPr>
        <w:t> </w:t>
      </w:r>
      <w:r w:rsidRPr="000F215F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4"/>
      </w:r>
      <w:r w:rsidRPr="000F215F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0F215F">
        <w:rPr>
          <w:rFonts w:ascii="Times New Roman" w:hAnsi="Times New Roman"/>
          <w:spacing w:val="-6"/>
          <w:sz w:val="22"/>
          <w:szCs w:val="22"/>
        </w:rPr>
        <w:t> </w:t>
      </w:r>
      <w:r w:rsidRPr="000F215F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0F215F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0F215F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0F215F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0F215F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0F215F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0F215F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0F215F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0F215F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0F215F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0F215F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0F21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0F215F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0F215F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0F215F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0F215F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76B77" w:rsidRPr="000F215F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0F215F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F215F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0F215F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color w:val="000000"/>
                <w:sz w:val="22"/>
                <w:szCs w:val="22"/>
              </w:rPr>
              <w:t>KRS:</w:t>
            </w:r>
            <w:r w:rsidRPr="000F215F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0F215F" w:rsidRDefault="000F215F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A76B77" w:rsidRPr="000F215F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0F215F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0F21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76B77" w:rsidRPr="000F215F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0F215F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F215F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0F215F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65CBB2B4" w:rsidR="00A76B77" w:rsidRPr="000F215F" w:rsidRDefault="000F215F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D154CC" w:rsidRPr="000F215F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</w:rPr>
                <w:t>https://prod.ceidg.gov.pl/CEIDG/CEIDG.Public.UI/Search</w:t>
              </w:r>
            </w:hyperlink>
            <w:r w:rsidR="00D154CC" w:rsidRPr="000F21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76B77" w:rsidRPr="000F215F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0F215F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F215F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0F215F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0F215F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0F215F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0F215F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0F215F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0F215F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0F215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0F215F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F215F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0F215F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15F">
              <w:rPr>
                <w:rFonts w:ascii="Times New Roman" w:hAnsi="Times New Roman"/>
                <w:sz w:val="22"/>
                <w:szCs w:val="22"/>
              </w:rPr>
              <w:t xml:space="preserve">Jeżeli dokument rejestrowy nie jest dostępny </w:t>
            </w:r>
            <w:r w:rsidRPr="000F215F">
              <w:rPr>
                <w:rFonts w:ascii="Times New Roman" w:hAnsi="Times New Roman"/>
                <w:color w:val="000000"/>
                <w:sz w:val="22"/>
                <w:szCs w:val="22"/>
              </w:rPr>
              <w:t>w formie elektronicznej pod ww. adresami internetowych ogólnodostępnych i</w:t>
            </w:r>
            <w:r w:rsidR="007F5CED" w:rsidRPr="000F21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15F">
              <w:rPr>
                <w:rFonts w:ascii="Times New Roman" w:hAnsi="Times New Roman"/>
                <w:color w:val="000000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0F21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0F215F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F215F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0F215F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0F215F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0F215F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0F215F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 w:rsidRPr="000F215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9EF3332" w14:textId="77777777" w:rsidR="00954AF6" w:rsidRPr="000F215F" w:rsidRDefault="00954AF6">
      <w:pPr>
        <w:suppressAutoHyphens w:val="0"/>
        <w:spacing w:after="160" w:line="259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0F215F">
        <w:rPr>
          <w:rFonts w:ascii="Times New Roman" w:hAnsi="Times New Roman"/>
          <w:color w:val="000000" w:themeColor="text1"/>
          <w:sz w:val="22"/>
          <w:szCs w:val="22"/>
        </w:rPr>
        <w:br w:type="page"/>
      </w:r>
    </w:p>
    <w:p w14:paraId="3E9A320F" w14:textId="77777777" w:rsidR="000A2FB3" w:rsidRPr="000F215F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F215F">
        <w:rPr>
          <w:rFonts w:ascii="Times New Roman" w:hAnsi="Times New Roman"/>
          <w:b/>
        </w:rPr>
        <w:lastRenderedPageBreak/>
        <w:t xml:space="preserve">SPIS </w:t>
      </w:r>
      <w:r w:rsidR="00C2672A" w:rsidRPr="000F215F">
        <w:rPr>
          <w:rFonts w:ascii="Times New Roman" w:hAnsi="Times New Roman"/>
          <w:b/>
        </w:rPr>
        <w:t>DOKUMENTÓW</w:t>
      </w:r>
      <w:r w:rsidRPr="000F215F">
        <w:rPr>
          <w:rFonts w:ascii="Times New Roman" w:hAnsi="Times New Roman"/>
          <w:b/>
        </w:rPr>
        <w:t>:</w:t>
      </w:r>
    </w:p>
    <w:p w14:paraId="3C7F3F64" w14:textId="77777777" w:rsidR="000A2FB3" w:rsidRPr="000F215F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>O</w:t>
      </w:r>
      <w:r w:rsidR="000A2FB3" w:rsidRPr="000F215F">
        <w:rPr>
          <w:rFonts w:ascii="Times New Roman" w:hAnsi="Times New Roman"/>
          <w:sz w:val="22"/>
          <w:szCs w:val="22"/>
        </w:rPr>
        <w:t>fert</w:t>
      </w:r>
      <w:r w:rsidRPr="000F215F">
        <w:rPr>
          <w:rFonts w:ascii="Times New Roman" w:hAnsi="Times New Roman"/>
          <w:sz w:val="22"/>
          <w:szCs w:val="22"/>
        </w:rPr>
        <w:t>ę</w:t>
      </w:r>
      <w:r w:rsidR="000A2FB3" w:rsidRPr="000F215F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0F215F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F215F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0F215F">
        <w:rPr>
          <w:rFonts w:ascii="Times New Roman" w:hAnsi="Times New Roman"/>
          <w:color w:val="000000"/>
          <w:sz w:val="22"/>
          <w:szCs w:val="22"/>
        </w:rPr>
        <w:t>2 do SWZ</w:t>
      </w:r>
      <w:r w:rsidRPr="000F215F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0F215F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F215F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 w:rsidRPr="000F21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F215F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 w:rsidRPr="000F21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F215F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0F215F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0F215F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F215F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0F215F">
        <w:rPr>
          <w:rFonts w:ascii="Times New Roman" w:hAnsi="Times New Roman"/>
          <w:color w:val="000000"/>
          <w:sz w:val="22"/>
          <w:szCs w:val="22"/>
        </w:rPr>
        <w:t> </w:t>
      </w:r>
      <w:r w:rsidRPr="000F215F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0F215F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 w:rsidRPr="000F215F">
        <w:rPr>
          <w:rFonts w:ascii="Times New Roman" w:hAnsi="Times New Roman"/>
          <w:sz w:val="22"/>
          <w:szCs w:val="22"/>
        </w:rPr>
        <w:t xml:space="preserve"> </w:t>
      </w:r>
      <w:r w:rsidRPr="000F215F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0F215F">
        <w:rPr>
          <w:rFonts w:ascii="Times New Roman" w:hAnsi="Times New Roman"/>
          <w:sz w:val="22"/>
          <w:szCs w:val="22"/>
        </w:rPr>
        <w:t> </w:t>
      </w:r>
      <w:r w:rsidRPr="000F215F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0F215F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0F215F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 xml:space="preserve">Dokument </w:t>
      </w:r>
      <w:bookmarkStart w:id="3" w:name="_Hlk64558916"/>
      <w:r w:rsidRPr="000F215F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0F215F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3"/>
      <w:r w:rsidR="00C56A74" w:rsidRPr="000F215F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0F215F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0F215F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F215F">
        <w:rPr>
          <w:rFonts w:ascii="Times New Roman" w:hAnsi="Times New Roman"/>
          <w:sz w:val="22"/>
          <w:szCs w:val="22"/>
        </w:rPr>
        <w:t xml:space="preserve">Pełnomocnictwo </w:t>
      </w:r>
      <w:r w:rsidRPr="000F215F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0F215F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0F215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0F215F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0F215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0F215F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0F215F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0F215F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0F215F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215F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0F215F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215F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0F215F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0F215F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0F215F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215F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0F215F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215F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0F215F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215F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0F215F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1"/>
      <w:footerReference w:type="default" r:id="rId12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B55A" w14:textId="77777777" w:rsidR="00B21575" w:rsidRDefault="00B21575" w:rsidP="00ED1BDF">
      <w:r>
        <w:separator/>
      </w:r>
    </w:p>
  </w:endnote>
  <w:endnote w:type="continuationSeparator" w:id="0">
    <w:p w14:paraId="098C765E" w14:textId="77777777" w:rsidR="00B21575" w:rsidRDefault="00B2157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0F215F">
      <w:fldChar w:fldCharType="begin"/>
    </w:r>
    <w:r w:rsidR="000F215F">
      <w:instrText>NUMPAGES  \* Arabic  \* MERGEFORMAT</w:instrText>
    </w:r>
    <w:r w:rsidR="000F215F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0F215F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BB23" w14:textId="77777777" w:rsidR="00B21575" w:rsidRDefault="00B21575" w:rsidP="00ED1BDF">
      <w:r>
        <w:separator/>
      </w:r>
    </w:p>
  </w:footnote>
  <w:footnote w:type="continuationSeparator" w:id="0">
    <w:p w14:paraId="26CF6306" w14:textId="77777777" w:rsidR="00B21575" w:rsidRDefault="00B21575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4E47720" w14:textId="21D91519" w:rsidR="006144E9" w:rsidRPr="000F215F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6A05A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</w:t>
      </w:r>
      <w:r w:rsidR="00077707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0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6.1 </w:t>
      </w:r>
      <w:r w:rsidR="00981C60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140E3A87" w14:textId="7E2DE470" w:rsidR="00077707" w:rsidRPr="007352D6" w:rsidRDefault="00077707" w:rsidP="0007770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0F21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215F">
        <w:rPr>
          <w:rFonts w:ascii="Times New Roman" w:hAnsi="Times New Roman"/>
          <w:sz w:val="18"/>
          <w:szCs w:val="18"/>
        </w:rPr>
        <w:tab/>
      </w:r>
      <w:r w:rsidR="00954AF6" w:rsidRPr="000F215F">
        <w:rPr>
          <w:rFonts w:ascii="Times New Roman" w:hAnsi="Times New Roman"/>
          <w:sz w:val="18"/>
          <w:szCs w:val="18"/>
        </w:rPr>
        <w:t xml:space="preserve">W przypadku zaznaczenia odpowiedzi „TAK”,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załączenia 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do oferty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przedmiotowych środków dowodowych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potwierdzających spełnianie tego parametru fakultatywnego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 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5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4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452E41C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E900E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11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1"/>
  </w:num>
  <w:num w:numId="2" w16cid:durableId="1866753340">
    <w:abstractNumId w:val="5"/>
  </w:num>
  <w:num w:numId="3" w16cid:durableId="440340618">
    <w:abstractNumId w:val="2"/>
  </w:num>
  <w:num w:numId="4" w16cid:durableId="1702778505">
    <w:abstractNumId w:val="3"/>
  </w:num>
  <w:num w:numId="5" w16cid:durableId="1017999615">
    <w:abstractNumId w:val="6"/>
  </w:num>
  <w:num w:numId="6" w16cid:durableId="1973439904">
    <w:abstractNumId w:val="0"/>
  </w:num>
  <w:num w:numId="7" w16cid:durableId="1434278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F215F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E94"/>
    <w:rsid w:val="00255B7E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409C9"/>
    <w:rsid w:val="00E63048"/>
    <w:rsid w:val="00E823D6"/>
    <w:rsid w:val="00E82FD9"/>
    <w:rsid w:val="00E900EA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11</cp:revision>
  <cp:lastPrinted>2021-05-19T18:19:00Z</cp:lastPrinted>
  <dcterms:created xsi:type="dcterms:W3CDTF">2022-08-17T09:32:00Z</dcterms:created>
  <dcterms:modified xsi:type="dcterms:W3CDTF">2022-09-15T12:47:00Z</dcterms:modified>
</cp:coreProperties>
</file>