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DEC5" w14:textId="77777777" w:rsidR="005F277A" w:rsidRPr="000E5CC6" w:rsidRDefault="00B617F3" w:rsidP="004E16AD">
      <w:pPr>
        <w:keepNext/>
        <w:suppressLineNumbers/>
        <w:spacing w:before="240" w:after="240"/>
        <w:jc w:val="center"/>
        <w:outlineLvl w:val="0"/>
        <w:rPr>
          <w:b/>
          <w:kern w:val="24"/>
          <w:sz w:val="28"/>
          <w:szCs w:val="20"/>
        </w:rPr>
      </w:pPr>
      <w:r w:rsidRPr="000E5CC6">
        <w:rPr>
          <w:b/>
          <w:kern w:val="24"/>
          <w:sz w:val="28"/>
          <w:szCs w:val="20"/>
        </w:rPr>
        <w:t>TABELA ZGODNOŚCI</w:t>
      </w:r>
    </w:p>
    <w:p w14:paraId="0923FD9E" w14:textId="77777777" w:rsidR="00D05156" w:rsidRPr="000E5CC6" w:rsidRDefault="00684E30" w:rsidP="004E16AD">
      <w:pPr>
        <w:spacing w:before="120" w:line="276" w:lineRule="auto"/>
        <w:jc w:val="center"/>
        <w:rPr>
          <w:szCs w:val="20"/>
        </w:rPr>
      </w:pPr>
      <w:r w:rsidRPr="000E5CC6">
        <w:rPr>
          <w:b/>
          <w:szCs w:val="20"/>
        </w:rPr>
        <w:t xml:space="preserve">Oferowanego przedmiotu zamówienia z wymogami </w:t>
      </w:r>
      <w:r w:rsidR="004E16AD">
        <w:rPr>
          <w:b/>
          <w:szCs w:val="20"/>
        </w:rPr>
        <w:t>Z</w:t>
      </w:r>
      <w:r w:rsidRPr="000E5CC6">
        <w:rPr>
          <w:b/>
          <w:szCs w:val="20"/>
        </w:rPr>
        <w:t>amawiającego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0E5CC6" w:rsidRPr="000E5CC6" w14:paraId="25D2018C" w14:textId="77777777" w:rsidTr="003F5A49">
        <w:tc>
          <w:tcPr>
            <w:tcW w:w="2127" w:type="dxa"/>
          </w:tcPr>
          <w:p w14:paraId="44C545E7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>Tytuł postępowania:</w:t>
            </w:r>
          </w:p>
        </w:tc>
        <w:tc>
          <w:tcPr>
            <w:tcW w:w="7217" w:type="dxa"/>
          </w:tcPr>
          <w:p w14:paraId="5F178EE6" w14:textId="77777777" w:rsidR="00365D9A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</w:rPr>
            </w:pPr>
            <w:r w:rsidRPr="000E5CC6">
              <w:rPr>
                <w:b/>
                <w:bCs/>
              </w:rPr>
              <w:t xml:space="preserve">Dostawa chromatografu gazowego GC z </w:t>
            </w:r>
            <w:proofErr w:type="spellStart"/>
            <w:r w:rsidR="00E97E9B" w:rsidRPr="000E5CC6">
              <w:rPr>
                <w:b/>
                <w:bCs/>
              </w:rPr>
              <w:t>autosamplerem</w:t>
            </w:r>
            <w:proofErr w:type="spellEnd"/>
            <w:r w:rsidR="00E97E9B" w:rsidRPr="000E5CC6">
              <w:rPr>
                <w:b/>
                <w:bCs/>
              </w:rPr>
              <w:t>, detektorem FID i </w:t>
            </w:r>
            <w:r w:rsidRPr="000E5CC6">
              <w:rPr>
                <w:b/>
                <w:bCs/>
              </w:rPr>
              <w:t>wyposażeniem</w:t>
            </w:r>
            <w:r w:rsidR="00E97E9B" w:rsidRPr="000E5CC6">
              <w:rPr>
                <w:b/>
                <w:bCs/>
              </w:rPr>
              <w:t>.</w:t>
            </w:r>
            <w:r w:rsidR="00365D9A" w:rsidRPr="000E5CC6">
              <w:rPr>
                <w:b/>
                <w:bCs/>
              </w:rPr>
              <w:t xml:space="preserve"> </w:t>
            </w:r>
          </w:p>
        </w:tc>
      </w:tr>
      <w:tr w:rsidR="000E5CC6" w:rsidRPr="000E5CC6" w14:paraId="0355FF58" w14:textId="77777777" w:rsidTr="003F5A49">
        <w:trPr>
          <w:trHeight w:val="242"/>
        </w:trPr>
        <w:tc>
          <w:tcPr>
            <w:tcW w:w="2127" w:type="dxa"/>
          </w:tcPr>
          <w:p w14:paraId="0492123C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 xml:space="preserve">Znak sprawy: </w:t>
            </w:r>
          </w:p>
        </w:tc>
        <w:tc>
          <w:tcPr>
            <w:tcW w:w="7217" w:type="dxa"/>
          </w:tcPr>
          <w:p w14:paraId="72D22803" w14:textId="77777777" w:rsidR="00053C6F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kern w:val="3"/>
                <w:szCs w:val="20"/>
              </w:rPr>
              <w:t>ZP-</w:t>
            </w:r>
            <w:r w:rsidR="0008204F">
              <w:rPr>
                <w:b/>
                <w:bCs/>
                <w:kern w:val="3"/>
                <w:szCs w:val="20"/>
              </w:rPr>
              <w:t>2401-5/22</w:t>
            </w:r>
          </w:p>
        </w:tc>
      </w:tr>
      <w:tr w:rsidR="000E5CC6" w:rsidRPr="000E5CC6" w14:paraId="565E10E7" w14:textId="77777777" w:rsidTr="003F5A49">
        <w:tc>
          <w:tcPr>
            <w:tcW w:w="2127" w:type="dxa"/>
          </w:tcPr>
          <w:p w14:paraId="15317703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 xml:space="preserve">Zamawiający: </w:t>
            </w:r>
          </w:p>
        </w:tc>
        <w:tc>
          <w:tcPr>
            <w:tcW w:w="7217" w:type="dxa"/>
          </w:tcPr>
          <w:p w14:paraId="25AF6FBB" w14:textId="77777777" w:rsidR="00053C6F" w:rsidRPr="000E5CC6" w:rsidRDefault="00053C6F" w:rsidP="004E16AD">
            <w:pPr>
              <w:spacing w:before="360"/>
              <w:ind w:left="-108"/>
              <w:jc w:val="both"/>
              <w:rPr>
                <w:b/>
                <w:bCs/>
                <w:kern w:val="3"/>
                <w:szCs w:val="20"/>
              </w:rPr>
            </w:pPr>
            <w:r w:rsidRPr="000E5CC6">
              <w:rPr>
                <w:b/>
                <w:szCs w:val="20"/>
              </w:rPr>
              <w:t>Instytut Chemii Organicznej Polskiej Akademii Nauk</w:t>
            </w:r>
          </w:p>
        </w:tc>
      </w:tr>
      <w:tr w:rsidR="000E5CC6" w:rsidRPr="000E5CC6" w14:paraId="6C234DE4" w14:textId="77777777" w:rsidTr="003F5A49">
        <w:trPr>
          <w:trHeight w:val="80"/>
        </w:trPr>
        <w:tc>
          <w:tcPr>
            <w:tcW w:w="2127" w:type="dxa"/>
          </w:tcPr>
          <w:p w14:paraId="71BB620E" w14:textId="77777777" w:rsidR="00053C6F" w:rsidRPr="000E5CC6" w:rsidRDefault="00053C6F" w:rsidP="004E16AD">
            <w:pPr>
              <w:spacing w:before="360"/>
              <w:jc w:val="both"/>
            </w:pPr>
            <w:r w:rsidRPr="000E5CC6">
              <w:t>Tryb udzielenia zamówienia:</w:t>
            </w:r>
          </w:p>
        </w:tc>
        <w:tc>
          <w:tcPr>
            <w:tcW w:w="7217" w:type="dxa"/>
          </w:tcPr>
          <w:p w14:paraId="3CADA1C1" w14:textId="77777777" w:rsidR="00053C6F" w:rsidRPr="000E5CC6" w:rsidRDefault="00053C6F" w:rsidP="004E16AD">
            <w:pPr>
              <w:spacing w:before="360" w:line="288" w:lineRule="auto"/>
              <w:ind w:left="-108"/>
              <w:jc w:val="both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szCs w:val="20"/>
              </w:rPr>
              <w:t xml:space="preserve">Tryb podstawowy bez negocjacji </w:t>
            </w:r>
            <w:r w:rsidRPr="000E5CC6">
              <w:rPr>
                <w:szCs w:val="20"/>
              </w:rPr>
              <w:t>na podstawie art. 275 pkt. 1 ustawy z dnia 11 września 2019 r. Prawo zamówień publicznych (</w:t>
            </w:r>
            <w:r w:rsidR="0003010B">
              <w:rPr>
                <w:szCs w:val="20"/>
              </w:rPr>
              <w:t xml:space="preserve">t. </w:t>
            </w:r>
            <w:r w:rsidR="0003010B">
              <w:rPr>
                <w:sz w:val="24"/>
                <w:szCs w:val="24"/>
              </w:rPr>
              <w:t xml:space="preserve">Dz.U. z 2021 poz. 1129 z </w:t>
            </w:r>
            <w:proofErr w:type="spellStart"/>
            <w:r w:rsidR="0003010B">
              <w:rPr>
                <w:sz w:val="24"/>
                <w:szCs w:val="24"/>
              </w:rPr>
              <w:t>późn</w:t>
            </w:r>
            <w:proofErr w:type="spellEnd"/>
            <w:r w:rsidR="0003010B">
              <w:rPr>
                <w:sz w:val="24"/>
                <w:szCs w:val="24"/>
              </w:rPr>
              <w:t>. zm.).</w:t>
            </w:r>
          </w:p>
        </w:tc>
      </w:tr>
    </w:tbl>
    <w:p w14:paraId="2170096F" w14:textId="77777777" w:rsidR="002167DE" w:rsidRPr="000E5CC6" w:rsidRDefault="002167DE" w:rsidP="004B5D42">
      <w:pPr>
        <w:spacing w:before="240" w:line="276" w:lineRule="auto"/>
        <w:rPr>
          <w:b/>
          <w:szCs w:val="20"/>
        </w:rPr>
      </w:pPr>
      <w:r w:rsidRPr="000E5CC6">
        <w:rPr>
          <w:b/>
          <w:szCs w:val="20"/>
        </w:rPr>
        <w:t>Dane Wykonawcy: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833"/>
      </w:tblGrid>
      <w:tr w:rsidR="000E5CC6" w:rsidRPr="000E5CC6" w14:paraId="1948F7C7" w14:textId="77777777" w:rsidTr="00E97E9B">
        <w:tc>
          <w:tcPr>
            <w:tcW w:w="2518" w:type="dxa"/>
          </w:tcPr>
          <w:p w14:paraId="6226A67D" w14:textId="77777777" w:rsidR="002167DE" w:rsidRPr="000E5CC6" w:rsidRDefault="002167DE" w:rsidP="004E16AD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Nazwa Wykonawcy:</w:t>
            </w:r>
          </w:p>
        </w:tc>
        <w:tc>
          <w:tcPr>
            <w:tcW w:w="6833" w:type="dxa"/>
          </w:tcPr>
          <w:p w14:paraId="7FCDE7F7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…………………</w:t>
            </w:r>
            <w:r w:rsidR="00DE46A6" w:rsidRPr="000E5CC6">
              <w:rPr>
                <w:bCs/>
                <w:szCs w:val="20"/>
              </w:rPr>
              <w:t>………………………….</w:t>
            </w:r>
            <w:r w:rsidRPr="000E5CC6">
              <w:rPr>
                <w:bCs/>
                <w:szCs w:val="20"/>
              </w:rPr>
              <w:t>…</w:t>
            </w:r>
            <w:r w:rsidR="00DE46A6" w:rsidRPr="000E5CC6">
              <w:rPr>
                <w:bCs/>
                <w:szCs w:val="20"/>
              </w:rPr>
              <w:t>…………………….</w:t>
            </w:r>
            <w:r w:rsidRPr="000E5CC6">
              <w:rPr>
                <w:bCs/>
                <w:szCs w:val="20"/>
              </w:rPr>
              <w:t>…</w:t>
            </w:r>
          </w:p>
        </w:tc>
      </w:tr>
      <w:tr w:rsidR="000E5CC6" w:rsidRPr="000E5CC6" w14:paraId="65B50015" w14:textId="77777777" w:rsidTr="00E97E9B">
        <w:tc>
          <w:tcPr>
            <w:tcW w:w="2518" w:type="dxa"/>
          </w:tcPr>
          <w:p w14:paraId="1F564950" w14:textId="77777777" w:rsidR="002167DE" w:rsidRPr="000E5CC6" w:rsidRDefault="002167DE" w:rsidP="004E16AD">
            <w:pPr>
              <w:spacing w:before="240"/>
              <w:ind w:right="-101"/>
              <w:rPr>
                <w:szCs w:val="20"/>
              </w:rPr>
            </w:pPr>
            <w:r w:rsidRPr="000E5CC6">
              <w:rPr>
                <w:bCs/>
                <w:szCs w:val="20"/>
              </w:rPr>
              <w:t>Adres Wykonawcy:</w:t>
            </w:r>
          </w:p>
        </w:tc>
        <w:tc>
          <w:tcPr>
            <w:tcW w:w="6833" w:type="dxa"/>
          </w:tcPr>
          <w:p w14:paraId="4C47487F" w14:textId="77777777" w:rsidR="002167DE" w:rsidRPr="000E5CC6" w:rsidRDefault="002167DE" w:rsidP="00E97E9B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bCs/>
                <w:szCs w:val="20"/>
              </w:rPr>
              <w:t>…………………</w:t>
            </w:r>
            <w:r w:rsidR="00DE46A6" w:rsidRPr="000E5CC6">
              <w:rPr>
                <w:bCs/>
                <w:szCs w:val="20"/>
              </w:rPr>
              <w:t>………………………………………….</w:t>
            </w:r>
            <w:r w:rsidRPr="000E5CC6">
              <w:rPr>
                <w:bCs/>
                <w:szCs w:val="20"/>
              </w:rPr>
              <w:t>………</w:t>
            </w:r>
            <w:r w:rsidR="00DE46A6" w:rsidRPr="000E5CC6">
              <w:rPr>
                <w:bCs/>
                <w:szCs w:val="20"/>
              </w:rPr>
              <w:t>.</w:t>
            </w:r>
            <w:r w:rsidRPr="000E5CC6">
              <w:rPr>
                <w:bCs/>
                <w:szCs w:val="20"/>
              </w:rPr>
              <w:t>…</w:t>
            </w:r>
          </w:p>
        </w:tc>
      </w:tr>
      <w:tr w:rsidR="000E5CC6" w:rsidRPr="000E5CC6" w14:paraId="508E5A98" w14:textId="77777777" w:rsidTr="00E97E9B">
        <w:trPr>
          <w:trHeight w:val="597"/>
        </w:trPr>
        <w:tc>
          <w:tcPr>
            <w:tcW w:w="9351" w:type="dxa"/>
            <w:gridSpan w:val="2"/>
            <w:vAlign w:val="bottom"/>
          </w:tcPr>
          <w:p w14:paraId="6BD11E90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b/>
                <w:bCs/>
                <w:szCs w:val="20"/>
              </w:rPr>
            </w:pPr>
            <w:r w:rsidRPr="000E5CC6">
              <w:rPr>
                <w:b/>
                <w:bCs/>
                <w:szCs w:val="20"/>
              </w:rPr>
              <w:t xml:space="preserve">Osoba upoważniona do reprezentacji: </w:t>
            </w:r>
          </w:p>
        </w:tc>
      </w:tr>
      <w:tr w:rsidR="000E5CC6" w:rsidRPr="000E5CC6" w14:paraId="54C1B3B1" w14:textId="77777777" w:rsidTr="00E97E9B">
        <w:tc>
          <w:tcPr>
            <w:tcW w:w="2518" w:type="dxa"/>
          </w:tcPr>
          <w:p w14:paraId="003662CC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>Imię i nazwisko</w:t>
            </w:r>
          </w:p>
        </w:tc>
        <w:tc>
          <w:tcPr>
            <w:tcW w:w="6833" w:type="dxa"/>
          </w:tcPr>
          <w:p w14:paraId="4178DCF6" w14:textId="77777777" w:rsidR="002167DE" w:rsidRPr="000E5CC6" w:rsidRDefault="002167DE" w:rsidP="004E16AD">
            <w:pPr>
              <w:tabs>
                <w:tab w:val="left" w:pos="2415"/>
              </w:tabs>
              <w:spacing w:before="240"/>
              <w:rPr>
                <w:szCs w:val="20"/>
              </w:rPr>
            </w:pPr>
            <w:r w:rsidRPr="000E5CC6">
              <w:rPr>
                <w:szCs w:val="20"/>
              </w:rPr>
              <w:t>……………</w:t>
            </w:r>
            <w:r w:rsidR="00DE46A6" w:rsidRPr="000E5CC6">
              <w:rPr>
                <w:szCs w:val="20"/>
              </w:rPr>
              <w:t>………………………………………….</w:t>
            </w:r>
            <w:r w:rsidRPr="000E5CC6">
              <w:rPr>
                <w:szCs w:val="20"/>
              </w:rPr>
              <w:t>………………</w:t>
            </w:r>
            <w:r w:rsidR="00DE46A6" w:rsidRPr="000E5CC6">
              <w:rPr>
                <w:szCs w:val="20"/>
              </w:rPr>
              <w:t>.</w:t>
            </w:r>
            <w:r w:rsidRPr="000E5CC6">
              <w:rPr>
                <w:szCs w:val="20"/>
              </w:rPr>
              <w:t>…</w:t>
            </w:r>
          </w:p>
        </w:tc>
      </w:tr>
      <w:tr w:rsidR="006E0838" w:rsidRPr="000E5CC6" w14:paraId="5FAA1C13" w14:textId="77777777" w:rsidTr="00E97E9B">
        <w:tc>
          <w:tcPr>
            <w:tcW w:w="2518" w:type="dxa"/>
          </w:tcPr>
          <w:p w14:paraId="26176BDD" w14:textId="77777777" w:rsidR="00DE46A6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 xml:space="preserve">stanowisko </w:t>
            </w:r>
            <w:r w:rsidR="00DE46A6" w:rsidRPr="000E5CC6">
              <w:rPr>
                <w:szCs w:val="20"/>
              </w:rPr>
              <w:t xml:space="preserve">/ </w:t>
            </w:r>
          </w:p>
          <w:p w14:paraId="6B91B99A" w14:textId="77777777" w:rsidR="00DE46A6" w:rsidRPr="000E5CC6" w:rsidRDefault="00DE46A6" w:rsidP="004E16AD">
            <w:pPr>
              <w:tabs>
                <w:tab w:val="left" w:pos="2415"/>
              </w:tabs>
              <w:rPr>
                <w:szCs w:val="20"/>
              </w:rPr>
            </w:pPr>
            <w:r w:rsidRPr="000E5CC6">
              <w:rPr>
                <w:szCs w:val="20"/>
              </w:rPr>
              <w:t>podstawa do reprezentacji</w:t>
            </w:r>
          </w:p>
        </w:tc>
        <w:tc>
          <w:tcPr>
            <w:tcW w:w="6833" w:type="dxa"/>
            <w:vAlign w:val="bottom"/>
          </w:tcPr>
          <w:p w14:paraId="508A2B40" w14:textId="77777777" w:rsidR="002167DE" w:rsidRPr="000E5CC6" w:rsidRDefault="002167DE" w:rsidP="004E16AD">
            <w:pPr>
              <w:tabs>
                <w:tab w:val="left" w:pos="2415"/>
              </w:tabs>
              <w:spacing w:before="120"/>
              <w:rPr>
                <w:szCs w:val="20"/>
              </w:rPr>
            </w:pPr>
            <w:r w:rsidRPr="000E5CC6">
              <w:rPr>
                <w:szCs w:val="20"/>
              </w:rPr>
              <w:t>………………………</w:t>
            </w:r>
            <w:r w:rsidR="00DE46A6" w:rsidRPr="000E5CC6">
              <w:rPr>
                <w:szCs w:val="20"/>
              </w:rPr>
              <w:t>………………………………………………..</w:t>
            </w:r>
            <w:r w:rsidRPr="000E5CC6">
              <w:rPr>
                <w:szCs w:val="20"/>
              </w:rPr>
              <w:t>…</w:t>
            </w:r>
          </w:p>
        </w:tc>
      </w:tr>
    </w:tbl>
    <w:p w14:paraId="1C03FF56" w14:textId="77777777" w:rsidR="005B76BE" w:rsidRPr="000E5CC6" w:rsidRDefault="005B76BE" w:rsidP="005B76BE">
      <w:pPr>
        <w:spacing w:before="120" w:line="276" w:lineRule="auto"/>
        <w:rPr>
          <w:b/>
          <w:bCs/>
          <w:sz w:val="20"/>
          <w:szCs w:val="20"/>
        </w:rPr>
      </w:pPr>
    </w:p>
    <w:p w14:paraId="60675870" w14:textId="77777777" w:rsidR="00D05156" w:rsidRPr="004E16AD" w:rsidRDefault="00D05156" w:rsidP="005B76BE">
      <w:pPr>
        <w:spacing w:before="120" w:line="276" w:lineRule="auto"/>
        <w:rPr>
          <w:szCs w:val="22"/>
        </w:rPr>
      </w:pPr>
      <w:r w:rsidRPr="004E16AD">
        <w:rPr>
          <w:b/>
          <w:bCs/>
          <w:szCs w:val="22"/>
        </w:rPr>
        <w:t>oświadczam, co następuje</w:t>
      </w:r>
      <w:r w:rsidRPr="004E16AD">
        <w:rPr>
          <w:szCs w:val="22"/>
        </w:rPr>
        <w:t>:</w:t>
      </w:r>
    </w:p>
    <w:p w14:paraId="77B8A47D" w14:textId="77777777" w:rsidR="00BD308E" w:rsidRPr="000E5CC6" w:rsidRDefault="00BD308E" w:rsidP="004E3DCB">
      <w:pPr>
        <w:spacing w:line="276" w:lineRule="auto"/>
        <w:rPr>
          <w:b/>
          <w:sz w:val="20"/>
          <w:szCs w:val="20"/>
          <w:u w:val="single"/>
        </w:rPr>
      </w:pPr>
    </w:p>
    <w:tbl>
      <w:tblPr>
        <w:tblStyle w:val="Tabela-Siatka"/>
        <w:tblW w:w="9505" w:type="dxa"/>
        <w:jc w:val="center"/>
        <w:tblLook w:val="04A0" w:firstRow="1" w:lastRow="0" w:firstColumn="1" w:lastColumn="0" w:noHBand="0" w:noVBand="1"/>
      </w:tblPr>
      <w:tblGrid>
        <w:gridCol w:w="516"/>
        <w:gridCol w:w="25"/>
        <w:gridCol w:w="4002"/>
        <w:gridCol w:w="4962"/>
      </w:tblGrid>
      <w:tr w:rsidR="000E5CC6" w:rsidRPr="004E21FC" w14:paraId="35A506F5" w14:textId="77777777" w:rsidTr="000C542A">
        <w:trPr>
          <w:jc w:val="center"/>
        </w:trPr>
        <w:tc>
          <w:tcPr>
            <w:tcW w:w="541" w:type="dxa"/>
            <w:gridSpan w:val="2"/>
            <w:vAlign w:val="center"/>
          </w:tcPr>
          <w:p w14:paraId="018B4D85" w14:textId="77777777" w:rsidR="00B617F3" w:rsidRPr="004E21FC" w:rsidRDefault="00B617F3" w:rsidP="00CE7828">
            <w:pPr>
              <w:spacing w:line="276" w:lineRule="auto"/>
              <w:rPr>
                <w:b/>
              </w:rPr>
            </w:pPr>
            <w:r w:rsidRPr="004E21FC">
              <w:rPr>
                <w:b/>
              </w:rPr>
              <w:t>Lp.</w:t>
            </w:r>
          </w:p>
        </w:tc>
        <w:tc>
          <w:tcPr>
            <w:tcW w:w="4002" w:type="dxa"/>
            <w:vAlign w:val="center"/>
          </w:tcPr>
          <w:p w14:paraId="58298F67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</w:rPr>
            </w:pPr>
            <w:r w:rsidRPr="004E21FC">
              <w:rPr>
                <w:b/>
              </w:rPr>
              <w:t>Minimalne parametry wymagane przez Zamawiającego</w:t>
            </w:r>
          </w:p>
        </w:tc>
        <w:tc>
          <w:tcPr>
            <w:tcW w:w="4962" w:type="dxa"/>
            <w:vAlign w:val="center"/>
          </w:tcPr>
          <w:p w14:paraId="4D6F4313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</w:rPr>
            </w:pPr>
            <w:r w:rsidRPr="004E21FC">
              <w:rPr>
                <w:b/>
              </w:rPr>
              <w:t>Parametry oferowane przez Wykonawcę</w:t>
            </w:r>
          </w:p>
          <w:p w14:paraId="406D2158" w14:textId="77777777" w:rsidR="00B617F3" w:rsidRPr="004E21FC" w:rsidRDefault="00B617F3" w:rsidP="00CE782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4E21FC">
              <w:rPr>
                <w:i/>
                <w:sz w:val="18"/>
                <w:szCs w:val="18"/>
              </w:rPr>
              <w:t>(Zamawiający wymaga wpisania oferowanych parametrów również w przypadku zaoferowania parametru takiego samego jak w kolumnie „Parametry wymagane”)</w:t>
            </w:r>
          </w:p>
        </w:tc>
      </w:tr>
      <w:tr w:rsidR="0076336C" w:rsidRPr="004E21FC" w14:paraId="78A1CC73" w14:textId="77777777" w:rsidTr="00CA6C09">
        <w:trPr>
          <w:trHeight w:val="1371"/>
          <w:jc w:val="center"/>
        </w:trPr>
        <w:tc>
          <w:tcPr>
            <w:tcW w:w="4543" w:type="dxa"/>
            <w:gridSpan w:val="3"/>
          </w:tcPr>
          <w:p w14:paraId="1708C49D" w14:textId="77777777" w:rsidR="0076336C" w:rsidRPr="004E21FC" w:rsidRDefault="0076336C" w:rsidP="00CA6C09">
            <w:pPr>
              <w:spacing w:before="120" w:after="60" w:line="276" w:lineRule="auto"/>
              <w:rPr>
                <w:b/>
                <w:bCs/>
              </w:rPr>
            </w:pPr>
            <w:r w:rsidRPr="004E21FC">
              <w:rPr>
                <w:b/>
                <w:bCs/>
              </w:rPr>
              <w:t>Dostawa chromatografu gazowego GC z</w:t>
            </w:r>
            <w:r>
              <w:rPr>
                <w:b/>
                <w:bCs/>
              </w:rPr>
              <w:t> </w:t>
            </w:r>
            <w:proofErr w:type="spellStart"/>
            <w:r w:rsidRPr="004E21FC">
              <w:rPr>
                <w:b/>
                <w:bCs/>
              </w:rPr>
              <w:t>autosamplerem</w:t>
            </w:r>
            <w:proofErr w:type="spellEnd"/>
            <w:r w:rsidRPr="004E21FC">
              <w:rPr>
                <w:b/>
                <w:bCs/>
              </w:rPr>
              <w:t>, detektorem FID i wyposażeniem</w:t>
            </w:r>
          </w:p>
        </w:tc>
        <w:tc>
          <w:tcPr>
            <w:tcW w:w="4962" w:type="dxa"/>
          </w:tcPr>
          <w:p w14:paraId="466B8C2F" w14:textId="77777777" w:rsidR="0076336C" w:rsidRPr="004E21FC" w:rsidRDefault="0076336C" w:rsidP="00CA6C09">
            <w:pPr>
              <w:tabs>
                <w:tab w:val="left" w:pos="1166"/>
              </w:tabs>
              <w:spacing w:before="120" w:line="276" w:lineRule="auto"/>
              <w:rPr>
                <w:b/>
                <w:lang w:val="en-US"/>
              </w:rPr>
            </w:pPr>
            <w:r w:rsidRPr="004E21FC">
              <w:rPr>
                <w:b/>
                <w:lang w:val="en-US"/>
              </w:rPr>
              <w:t xml:space="preserve">Producent: 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 </w:t>
            </w:r>
          </w:p>
          <w:p w14:paraId="26EDB60D" w14:textId="77777777" w:rsidR="0076336C" w:rsidRPr="004E21FC" w:rsidRDefault="0076336C" w:rsidP="00410A90">
            <w:pPr>
              <w:tabs>
                <w:tab w:val="left" w:pos="1166"/>
              </w:tabs>
              <w:spacing w:before="240" w:line="276" w:lineRule="auto"/>
              <w:rPr>
                <w:b/>
                <w:lang w:val="en-US"/>
              </w:rPr>
            </w:pPr>
            <w:proofErr w:type="spellStart"/>
            <w:r w:rsidRPr="004E21FC">
              <w:rPr>
                <w:b/>
                <w:lang w:val="en-US"/>
              </w:rPr>
              <w:t>Typ</w:t>
            </w:r>
            <w:proofErr w:type="spellEnd"/>
            <w:r w:rsidRPr="004E21FC">
              <w:rPr>
                <w:b/>
                <w:lang w:val="en-US"/>
              </w:rPr>
              <w:t>: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</w:t>
            </w:r>
          </w:p>
          <w:p w14:paraId="086DD570" w14:textId="77777777" w:rsidR="0076336C" w:rsidRPr="004E21FC" w:rsidRDefault="0076336C" w:rsidP="00410A90">
            <w:pPr>
              <w:tabs>
                <w:tab w:val="left" w:pos="1141"/>
              </w:tabs>
              <w:spacing w:before="240" w:line="276" w:lineRule="auto"/>
              <w:rPr>
                <w:b/>
                <w:lang w:val="en-US"/>
              </w:rPr>
            </w:pPr>
            <w:r w:rsidRPr="004E21FC">
              <w:rPr>
                <w:b/>
                <w:lang w:val="en-US"/>
              </w:rPr>
              <w:t xml:space="preserve">Model: </w:t>
            </w:r>
            <w:r w:rsidRPr="004E21FC">
              <w:rPr>
                <w:b/>
                <w:lang w:val="en-US"/>
              </w:rPr>
              <w:tab/>
              <w:t xml:space="preserve">                                                             </w:t>
            </w:r>
          </w:p>
        </w:tc>
      </w:tr>
      <w:tr w:rsidR="000E5CC6" w:rsidRPr="0076336C" w14:paraId="08466027" w14:textId="77777777" w:rsidTr="000C542A">
        <w:trPr>
          <w:trHeight w:val="434"/>
          <w:jc w:val="center"/>
        </w:trPr>
        <w:tc>
          <w:tcPr>
            <w:tcW w:w="541" w:type="dxa"/>
            <w:gridSpan w:val="2"/>
          </w:tcPr>
          <w:p w14:paraId="722D62C4" w14:textId="77777777" w:rsidR="006446AE" w:rsidRPr="0076336C" w:rsidRDefault="000E3D41" w:rsidP="004C23E3">
            <w:pPr>
              <w:spacing w:before="60" w:after="60" w:line="276" w:lineRule="auto"/>
              <w:rPr>
                <w:b/>
              </w:rPr>
            </w:pPr>
            <w:r w:rsidRPr="0076336C">
              <w:rPr>
                <w:b/>
              </w:rPr>
              <w:t>1</w:t>
            </w:r>
            <w:r w:rsidR="00671D25" w:rsidRPr="0076336C">
              <w:rPr>
                <w:b/>
              </w:rPr>
              <w:t>.</w:t>
            </w:r>
          </w:p>
        </w:tc>
        <w:tc>
          <w:tcPr>
            <w:tcW w:w="8964" w:type="dxa"/>
            <w:gridSpan w:val="2"/>
            <w:vAlign w:val="center"/>
          </w:tcPr>
          <w:p w14:paraId="5232F74F" w14:textId="77777777" w:rsidR="006446AE" w:rsidRPr="0076336C" w:rsidRDefault="003175F4" w:rsidP="004E0E23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Chromatograf gazowy (1 szt.) o parametrach minimalnych:</w:t>
            </w:r>
          </w:p>
        </w:tc>
      </w:tr>
      <w:tr w:rsidR="000E5CC6" w:rsidRPr="004E21FC" w14:paraId="6DD6C046" w14:textId="77777777" w:rsidTr="000C542A">
        <w:trPr>
          <w:jc w:val="center"/>
        </w:trPr>
        <w:tc>
          <w:tcPr>
            <w:tcW w:w="541" w:type="dxa"/>
            <w:gridSpan w:val="2"/>
          </w:tcPr>
          <w:p w14:paraId="0EE37277" w14:textId="77777777" w:rsidR="00B617F3" w:rsidRPr="004E21FC" w:rsidRDefault="006446AE" w:rsidP="00CE7828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02" w:type="dxa"/>
            <w:vAlign w:val="center"/>
          </w:tcPr>
          <w:p w14:paraId="46AAFED8" w14:textId="77777777" w:rsidR="00B617F3" w:rsidRPr="004E21FC" w:rsidRDefault="00F574F9" w:rsidP="00754107">
            <w:pPr>
              <w:spacing w:before="60" w:after="60" w:line="276" w:lineRule="auto"/>
            </w:pPr>
            <w:r w:rsidRPr="004E21FC">
              <w:t>odczyt aktualnych parametrów urządzenia w tym temperatury i ciśnienia na kolorowym dotykowym ekranie</w:t>
            </w:r>
          </w:p>
        </w:tc>
        <w:tc>
          <w:tcPr>
            <w:tcW w:w="4962" w:type="dxa"/>
          </w:tcPr>
          <w:p w14:paraId="28FF867A" w14:textId="77777777" w:rsidR="00B617F3" w:rsidRPr="00D41E85" w:rsidRDefault="00FE0B3D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    </w:t>
            </w:r>
            <w:r w:rsidRPr="00D41E85">
              <w:rPr>
                <w:bCs/>
                <w:sz w:val="20"/>
                <w:szCs w:val="20"/>
              </w:rPr>
              <w:t xml:space="preserve">            </w:t>
            </w:r>
          </w:p>
        </w:tc>
      </w:tr>
      <w:tr w:rsidR="000E5CC6" w:rsidRPr="004E21FC" w14:paraId="0B6F38E1" w14:textId="77777777" w:rsidTr="000C542A">
        <w:trPr>
          <w:jc w:val="center"/>
        </w:trPr>
        <w:tc>
          <w:tcPr>
            <w:tcW w:w="541" w:type="dxa"/>
            <w:gridSpan w:val="2"/>
          </w:tcPr>
          <w:p w14:paraId="629B21FB" w14:textId="77777777" w:rsidR="00FE0B3D" w:rsidRPr="001815EF" w:rsidRDefault="00FE0B3D" w:rsidP="00FE0B3D">
            <w:pPr>
              <w:spacing w:before="60" w:after="60" w:line="276" w:lineRule="auto"/>
              <w:jc w:val="right"/>
              <w:rPr>
                <w:bCs/>
                <w:color w:val="FF0000"/>
              </w:rPr>
            </w:pPr>
            <w:r w:rsidRPr="001815EF">
              <w:rPr>
                <w:bCs/>
                <w:color w:val="FF0000"/>
              </w:rPr>
              <w:t>b)</w:t>
            </w:r>
          </w:p>
        </w:tc>
        <w:tc>
          <w:tcPr>
            <w:tcW w:w="4002" w:type="dxa"/>
            <w:vAlign w:val="center"/>
          </w:tcPr>
          <w:p w14:paraId="74739164" w14:textId="528D5CDE" w:rsidR="00FE0B3D" w:rsidRPr="001815EF" w:rsidRDefault="00F574F9" w:rsidP="00754107">
            <w:pPr>
              <w:spacing w:before="60" w:after="60" w:line="276" w:lineRule="auto"/>
              <w:rPr>
                <w:color w:val="FF0000"/>
                <w:highlight w:val="yellow"/>
              </w:rPr>
            </w:pPr>
            <w:r w:rsidRPr="001815EF">
              <w:rPr>
                <w:color w:val="FF0000"/>
                <w:highlight w:val="yellow"/>
              </w:rPr>
              <w:t>zakres temperatur pieca nie mniejszy niż od +</w:t>
            </w:r>
            <w:r w:rsidR="00CA6C09" w:rsidRPr="001815EF">
              <w:rPr>
                <w:color w:val="FF0000"/>
                <w:highlight w:val="yellow"/>
              </w:rPr>
              <w:t>3</w:t>
            </w:r>
            <w:r w:rsidRPr="001815EF">
              <w:rPr>
                <w:color w:val="FF0000"/>
                <w:highlight w:val="yellow"/>
              </w:rPr>
              <w:t xml:space="preserve"> °C powyżej temperatury otoczenia do co najmniej 450 °C z krokiem co 0,1</w:t>
            </w:r>
            <w:r w:rsidR="0076336C" w:rsidRPr="001815EF">
              <w:rPr>
                <w:color w:val="FF0000"/>
                <w:highlight w:val="yellow"/>
              </w:rPr>
              <w:t> </w:t>
            </w:r>
            <w:r w:rsidRPr="001815EF">
              <w:rPr>
                <w:color w:val="FF0000"/>
                <w:highlight w:val="yellow"/>
              </w:rPr>
              <w:t>°C</w:t>
            </w:r>
          </w:p>
        </w:tc>
        <w:tc>
          <w:tcPr>
            <w:tcW w:w="4962" w:type="dxa"/>
          </w:tcPr>
          <w:p w14:paraId="109DA929" w14:textId="77777777" w:rsidR="00FE0B3D" w:rsidRPr="00D41E85" w:rsidRDefault="00FE0B3D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="00410A90" w:rsidRP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</w:t>
            </w:r>
          </w:p>
        </w:tc>
      </w:tr>
      <w:tr w:rsidR="00F574F9" w:rsidRPr="004E21FC" w14:paraId="6D84281D" w14:textId="77777777" w:rsidTr="000C542A">
        <w:trPr>
          <w:jc w:val="center"/>
        </w:trPr>
        <w:tc>
          <w:tcPr>
            <w:tcW w:w="541" w:type="dxa"/>
            <w:gridSpan w:val="2"/>
          </w:tcPr>
          <w:p w14:paraId="44E5BEF1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lastRenderedPageBreak/>
              <w:t>c)</w:t>
            </w:r>
          </w:p>
        </w:tc>
        <w:tc>
          <w:tcPr>
            <w:tcW w:w="4002" w:type="dxa"/>
          </w:tcPr>
          <w:p w14:paraId="3CDB0E06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maksymalna zmiana temperatury w</w:t>
            </w:r>
            <w:r w:rsidR="0076336C">
              <w:rPr>
                <w:bCs/>
                <w:color w:val="000000" w:themeColor="text1"/>
              </w:rPr>
              <w:t> </w:t>
            </w:r>
            <w:r w:rsidRPr="004E21FC">
              <w:rPr>
                <w:bCs/>
                <w:color w:val="000000" w:themeColor="text1"/>
              </w:rPr>
              <w:t>piecu przynajmniej do 150 °C /min</w:t>
            </w:r>
            <w:r w:rsidR="0076336C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3AB5DA4A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F574F9" w:rsidRPr="004E21FC" w14:paraId="78969415" w14:textId="77777777" w:rsidTr="000C542A">
        <w:trPr>
          <w:jc w:val="center"/>
        </w:trPr>
        <w:tc>
          <w:tcPr>
            <w:tcW w:w="541" w:type="dxa"/>
            <w:gridSpan w:val="2"/>
          </w:tcPr>
          <w:p w14:paraId="0203DB92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02" w:type="dxa"/>
          </w:tcPr>
          <w:p w14:paraId="690B2D67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s</w:t>
            </w:r>
            <w:r w:rsidRPr="004E21FC">
              <w:rPr>
                <w:bCs/>
                <w:color w:val="000000" w:themeColor="text1"/>
              </w:rPr>
              <w:t>zybkość chłodzenia pieca od 450 do 50</w:t>
            </w:r>
            <w:r w:rsidR="0076336C">
              <w:rPr>
                <w:bCs/>
                <w:color w:val="000000" w:themeColor="text1"/>
              </w:rPr>
              <w:t> </w:t>
            </w:r>
            <w:r w:rsidRPr="004E21FC">
              <w:rPr>
                <w:b/>
                <w:bCs/>
                <w:color w:val="000000" w:themeColor="text1"/>
              </w:rPr>
              <w:t>°</w:t>
            </w:r>
            <w:r w:rsidRPr="004E21FC">
              <w:rPr>
                <w:bCs/>
                <w:color w:val="000000" w:themeColor="text1"/>
              </w:rPr>
              <w:t>C poniżej 3,5 min</w:t>
            </w:r>
            <w:r w:rsidR="0076336C">
              <w:rPr>
                <w:bCs/>
                <w:color w:val="000000" w:themeColor="text1"/>
              </w:rPr>
              <w:t>.</w:t>
            </w:r>
            <w:r w:rsidRPr="004E21F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4962" w:type="dxa"/>
          </w:tcPr>
          <w:p w14:paraId="6CD9BF8E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</w:t>
            </w:r>
          </w:p>
        </w:tc>
      </w:tr>
      <w:tr w:rsidR="00F574F9" w:rsidRPr="004E21FC" w14:paraId="763484B2" w14:textId="77777777" w:rsidTr="000C542A">
        <w:trPr>
          <w:jc w:val="center"/>
        </w:trPr>
        <w:tc>
          <w:tcPr>
            <w:tcW w:w="541" w:type="dxa"/>
            <w:gridSpan w:val="2"/>
          </w:tcPr>
          <w:p w14:paraId="43BBE03E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02" w:type="dxa"/>
          </w:tcPr>
          <w:p w14:paraId="199672A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c</w:t>
            </w:r>
            <w:r w:rsidRPr="004E21FC">
              <w:rPr>
                <w:bCs/>
                <w:color w:val="000000" w:themeColor="text1"/>
              </w:rPr>
              <w:t>o najmniej 30 narosty temperaturowe podczas analizy</w:t>
            </w:r>
          </w:p>
        </w:tc>
        <w:tc>
          <w:tcPr>
            <w:tcW w:w="4962" w:type="dxa"/>
          </w:tcPr>
          <w:p w14:paraId="3BBA53FA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</w:t>
            </w:r>
          </w:p>
        </w:tc>
      </w:tr>
      <w:tr w:rsidR="00F574F9" w:rsidRPr="004E21FC" w14:paraId="604160E0" w14:textId="77777777" w:rsidTr="000C542A">
        <w:trPr>
          <w:jc w:val="center"/>
        </w:trPr>
        <w:tc>
          <w:tcPr>
            <w:tcW w:w="541" w:type="dxa"/>
            <w:gridSpan w:val="2"/>
          </w:tcPr>
          <w:p w14:paraId="57D38990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02" w:type="dxa"/>
          </w:tcPr>
          <w:p w14:paraId="69513E8A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z</w:t>
            </w:r>
            <w:r w:rsidRPr="004E21FC">
              <w:rPr>
                <w:bCs/>
                <w:color w:val="000000" w:themeColor="text1"/>
              </w:rPr>
              <w:t>akres ciśnień co najmniej od 0 do 1035</w:t>
            </w:r>
            <w:r w:rsidR="0076336C">
              <w:rPr>
                <w:bCs/>
                <w:color w:val="000000" w:themeColor="text1"/>
              </w:rPr>
              <w:t> </w:t>
            </w:r>
            <w:proofErr w:type="spellStart"/>
            <w:r w:rsidRPr="004E21FC">
              <w:rPr>
                <w:bCs/>
                <w:color w:val="000000" w:themeColor="text1"/>
              </w:rPr>
              <w:t>kPa</w:t>
            </w:r>
            <w:proofErr w:type="spellEnd"/>
          </w:p>
        </w:tc>
        <w:tc>
          <w:tcPr>
            <w:tcW w:w="4962" w:type="dxa"/>
          </w:tcPr>
          <w:p w14:paraId="6CD91D2E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574F9" w:rsidRPr="004E21FC" w14:paraId="2D321EBC" w14:textId="77777777" w:rsidTr="000C542A">
        <w:trPr>
          <w:jc w:val="center"/>
        </w:trPr>
        <w:tc>
          <w:tcPr>
            <w:tcW w:w="541" w:type="dxa"/>
            <w:gridSpan w:val="2"/>
          </w:tcPr>
          <w:p w14:paraId="472E5242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02" w:type="dxa"/>
          </w:tcPr>
          <w:p w14:paraId="5716827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/>
                <w:bCs/>
                <w:color w:val="000000" w:themeColor="text1"/>
              </w:rPr>
              <w:t>e</w:t>
            </w:r>
            <w:r w:rsidRPr="004E21FC">
              <w:rPr>
                <w:bCs/>
                <w:color w:val="000000" w:themeColor="text1"/>
              </w:rPr>
              <w:t xml:space="preserve">lektroniczna kontrola sterowania przepływami i ciśnieniami o dokładności ustawień ciśnienia 0,001 </w:t>
            </w:r>
            <w:proofErr w:type="spellStart"/>
            <w:r w:rsidRPr="004E21FC">
              <w:rPr>
                <w:bCs/>
                <w:color w:val="000000" w:themeColor="text1"/>
              </w:rPr>
              <w:t>kPa</w:t>
            </w:r>
            <w:proofErr w:type="spellEnd"/>
            <w:r w:rsidRPr="004E21FC">
              <w:rPr>
                <w:bCs/>
                <w:color w:val="000000" w:themeColor="text1"/>
              </w:rPr>
              <w:t xml:space="preserve"> (0,001 PSI)</w:t>
            </w:r>
          </w:p>
        </w:tc>
        <w:tc>
          <w:tcPr>
            <w:tcW w:w="4962" w:type="dxa"/>
          </w:tcPr>
          <w:p w14:paraId="159917C8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F574F9" w:rsidRPr="004E21FC" w14:paraId="7433D0C3" w14:textId="77777777" w:rsidTr="000C542A">
        <w:trPr>
          <w:jc w:val="center"/>
        </w:trPr>
        <w:tc>
          <w:tcPr>
            <w:tcW w:w="541" w:type="dxa"/>
            <w:gridSpan w:val="2"/>
          </w:tcPr>
          <w:p w14:paraId="76D1EC48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02" w:type="dxa"/>
          </w:tcPr>
          <w:p w14:paraId="6E628C20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możliwość wyboru czterech rodzajów gazów nośnych: hel, wodór, azot, argon</w:t>
            </w:r>
          </w:p>
        </w:tc>
        <w:tc>
          <w:tcPr>
            <w:tcW w:w="4962" w:type="dxa"/>
          </w:tcPr>
          <w:p w14:paraId="55A69F22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</w:t>
            </w:r>
          </w:p>
        </w:tc>
      </w:tr>
      <w:tr w:rsidR="00F574F9" w:rsidRPr="004E21FC" w14:paraId="06D47548" w14:textId="77777777" w:rsidTr="000C542A">
        <w:trPr>
          <w:jc w:val="center"/>
        </w:trPr>
        <w:tc>
          <w:tcPr>
            <w:tcW w:w="541" w:type="dxa"/>
            <w:gridSpan w:val="2"/>
          </w:tcPr>
          <w:p w14:paraId="02DCBAE3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 xml:space="preserve">i) </w:t>
            </w:r>
          </w:p>
        </w:tc>
        <w:tc>
          <w:tcPr>
            <w:tcW w:w="4002" w:type="dxa"/>
          </w:tcPr>
          <w:p w14:paraId="68FA354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zakres przepływu gazu nośnego dla helu co najmniej od 0 do 1300 ml/min</w:t>
            </w:r>
            <w:r w:rsidR="0076336C">
              <w:rPr>
                <w:bCs/>
                <w:color w:val="000000" w:themeColor="text1"/>
              </w:rPr>
              <w:t>.</w:t>
            </w:r>
            <w:r w:rsidRPr="004E21FC">
              <w:rPr>
                <w:bCs/>
                <w:color w:val="000000" w:themeColor="text1"/>
              </w:rPr>
              <w:t xml:space="preserve"> oraz dla wodoru w zakresie co najmniej od 0 do 500 ml/min</w:t>
            </w:r>
            <w:r w:rsidR="00DB392B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1DA17E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</w:t>
            </w:r>
          </w:p>
        </w:tc>
      </w:tr>
      <w:tr w:rsidR="00F574F9" w:rsidRPr="004E21FC" w14:paraId="7F102C81" w14:textId="77777777" w:rsidTr="000C542A">
        <w:trPr>
          <w:jc w:val="center"/>
        </w:trPr>
        <w:tc>
          <w:tcPr>
            <w:tcW w:w="541" w:type="dxa"/>
            <w:gridSpan w:val="2"/>
          </w:tcPr>
          <w:p w14:paraId="1FA3F5A5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02" w:type="dxa"/>
          </w:tcPr>
          <w:p w14:paraId="70136E0A" w14:textId="77777777" w:rsidR="00F574F9" w:rsidRPr="00E66E0C" w:rsidRDefault="00F574F9" w:rsidP="00754107">
            <w:pPr>
              <w:spacing w:before="60" w:after="60" w:line="276" w:lineRule="auto"/>
            </w:pPr>
            <w:r w:rsidRPr="00E66E0C">
              <w:rPr>
                <w:bCs/>
                <w:color w:val="000000" w:themeColor="text1"/>
              </w:rPr>
              <w:t>możliwość zastosowania kolumn o</w:t>
            </w:r>
            <w:r w:rsidR="0076336C" w:rsidRPr="00E66E0C">
              <w:rPr>
                <w:bCs/>
                <w:color w:val="000000" w:themeColor="text1"/>
              </w:rPr>
              <w:t> </w:t>
            </w:r>
            <w:r w:rsidRPr="00E66E0C">
              <w:rPr>
                <w:bCs/>
                <w:color w:val="000000" w:themeColor="text1"/>
              </w:rPr>
              <w:t>średnicach wewnętrznych od 0,05 do 0,53 mm</w:t>
            </w:r>
          </w:p>
        </w:tc>
        <w:tc>
          <w:tcPr>
            <w:tcW w:w="4962" w:type="dxa"/>
          </w:tcPr>
          <w:p w14:paraId="34717131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      </w:t>
            </w:r>
          </w:p>
        </w:tc>
      </w:tr>
      <w:tr w:rsidR="00F574F9" w:rsidRPr="004E21FC" w14:paraId="283FD74B" w14:textId="77777777" w:rsidTr="000C542A">
        <w:trPr>
          <w:jc w:val="center"/>
        </w:trPr>
        <w:tc>
          <w:tcPr>
            <w:tcW w:w="541" w:type="dxa"/>
            <w:gridSpan w:val="2"/>
          </w:tcPr>
          <w:p w14:paraId="2A884A8C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02" w:type="dxa"/>
          </w:tcPr>
          <w:p w14:paraId="49A0B619" w14:textId="77777777" w:rsidR="00F574F9" w:rsidRPr="00E66E0C" w:rsidRDefault="00F574F9" w:rsidP="00754107">
            <w:pPr>
              <w:spacing w:before="60" w:after="60" w:line="276" w:lineRule="auto"/>
            </w:pPr>
            <w:r w:rsidRPr="00E66E0C">
              <w:rPr>
                <w:bCs/>
                <w:color w:val="000000" w:themeColor="text1"/>
              </w:rPr>
              <w:t xml:space="preserve">kontrola chromatografu przez port USB oraz </w:t>
            </w:r>
            <w:proofErr w:type="spellStart"/>
            <w:r w:rsidRPr="00E66E0C">
              <w:rPr>
                <w:bCs/>
                <w:color w:val="000000" w:themeColor="text1"/>
              </w:rPr>
              <w:t>interface</w:t>
            </w:r>
            <w:proofErr w:type="spellEnd"/>
            <w:r w:rsidRPr="00E66E0C">
              <w:rPr>
                <w:bCs/>
                <w:color w:val="000000" w:themeColor="text1"/>
              </w:rPr>
              <w:t xml:space="preserve"> LAN</w:t>
            </w:r>
          </w:p>
        </w:tc>
        <w:tc>
          <w:tcPr>
            <w:tcW w:w="4962" w:type="dxa"/>
          </w:tcPr>
          <w:p w14:paraId="3576C3BC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</w:t>
            </w:r>
          </w:p>
        </w:tc>
      </w:tr>
      <w:tr w:rsidR="00F574F9" w:rsidRPr="004E21FC" w14:paraId="274F4E7E" w14:textId="77777777" w:rsidTr="000C542A">
        <w:trPr>
          <w:jc w:val="center"/>
        </w:trPr>
        <w:tc>
          <w:tcPr>
            <w:tcW w:w="541" w:type="dxa"/>
            <w:gridSpan w:val="2"/>
          </w:tcPr>
          <w:p w14:paraId="3433237A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l)</w:t>
            </w:r>
          </w:p>
        </w:tc>
        <w:tc>
          <w:tcPr>
            <w:tcW w:w="4002" w:type="dxa"/>
          </w:tcPr>
          <w:p w14:paraId="28E4C0E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oświetlenie komory pieca chromatograficznego automatycznie załączane po otwarciu drzwiczek</w:t>
            </w:r>
          </w:p>
        </w:tc>
        <w:tc>
          <w:tcPr>
            <w:tcW w:w="4962" w:type="dxa"/>
          </w:tcPr>
          <w:p w14:paraId="6AC87577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</w:t>
            </w:r>
          </w:p>
        </w:tc>
      </w:tr>
      <w:tr w:rsidR="00F574F9" w:rsidRPr="004E21FC" w14:paraId="55F3AB68" w14:textId="77777777" w:rsidTr="000C542A">
        <w:trPr>
          <w:jc w:val="center"/>
        </w:trPr>
        <w:tc>
          <w:tcPr>
            <w:tcW w:w="541" w:type="dxa"/>
            <w:gridSpan w:val="2"/>
          </w:tcPr>
          <w:p w14:paraId="2882FFC8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m)</w:t>
            </w:r>
          </w:p>
        </w:tc>
        <w:tc>
          <w:tcPr>
            <w:tcW w:w="4002" w:type="dxa"/>
          </w:tcPr>
          <w:p w14:paraId="449B647D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czujnik wodoru zabezpieczający piec chromatograficzny przed wyciekiem wodoru jako gazu nośnego</w:t>
            </w:r>
          </w:p>
        </w:tc>
        <w:tc>
          <w:tcPr>
            <w:tcW w:w="4962" w:type="dxa"/>
          </w:tcPr>
          <w:p w14:paraId="186AD82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 </w:t>
            </w:r>
          </w:p>
        </w:tc>
      </w:tr>
      <w:tr w:rsidR="00F574F9" w:rsidRPr="004E21FC" w14:paraId="4A0D5C69" w14:textId="77777777" w:rsidTr="000C542A">
        <w:trPr>
          <w:jc w:val="center"/>
        </w:trPr>
        <w:tc>
          <w:tcPr>
            <w:tcW w:w="541" w:type="dxa"/>
            <w:gridSpan w:val="2"/>
          </w:tcPr>
          <w:p w14:paraId="0003A10F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n)</w:t>
            </w:r>
          </w:p>
        </w:tc>
        <w:tc>
          <w:tcPr>
            <w:tcW w:w="4002" w:type="dxa"/>
          </w:tcPr>
          <w:p w14:paraId="26465B9F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chromatograf wyposażony w komin gazów wylotowych umieszczony z tyłu chromatografu do zwiększenia efektywności chłodzenia pieca</w:t>
            </w:r>
          </w:p>
        </w:tc>
        <w:tc>
          <w:tcPr>
            <w:tcW w:w="4962" w:type="dxa"/>
          </w:tcPr>
          <w:p w14:paraId="7435ABD1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 </w:t>
            </w:r>
            <w:r w:rsidRPr="00D41E85"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F574F9" w:rsidRPr="004E21FC" w14:paraId="66ABCC6A" w14:textId="77777777" w:rsidTr="000C542A">
        <w:trPr>
          <w:jc w:val="center"/>
        </w:trPr>
        <w:tc>
          <w:tcPr>
            <w:tcW w:w="541" w:type="dxa"/>
            <w:gridSpan w:val="2"/>
          </w:tcPr>
          <w:p w14:paraId="7D9F0487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o)</w:t>
            </w:r>
          </w:p>
        </w:tc>
        <w:tc>
          <w:tcPr>
            <w:tcW w:w="4002" w:type="dxa"/>
          </w:tcPr>
          <w:p w14:paraId="587DADD2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powtarzalność czasu retencji &lt;0.0008</w:t>
            </w:r>
            <w:r w:rsidR="000B4766">
              <w:rPr>
                <w:bCs/>
                <w:color w:val="000000" w:themeColor="text1"/>
              </w:rPr>
              <w:t> </w:t>
            </w:r>
            <w:r w:rsidRPr="004E21FC">
              <w:rPr>
                <w:bCs/>
                <w:color w:val="000000" w:themeColor="text1"/>
              </w:rPr>
              <w:t>min</w:t>
            </w:r>
            <w:r w:rsidR="000B4766">
              <w:rPr>
                <w:bCs/>
                <w:color w:val="000000" w:themeColor="text1"/>
              </w:rPr>
              <w:t>.</w:t>
            </w:r>
          </w:p>
        </w:tc>
        <w:tc>
          <w:tcPr>
            <w:tcW w:w="4962" w:type="dxa"/>
          </w:tcPr>
          <w:p w14:paraId="68823803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          </w:t>
            </w:r>
          </w:p>
        </w:tc>
      </w:tr>
      <w:tr w:rsidR="00F574F9" w:rsidRPr="004E21FC" w14:paraId="0BAD1277" w14:textId="77777777" w:rsidTr="000C542A">
        <w:trPr>
          <w:jc w:val="center"/>
        </w:trPr>
        <w:tc>
          <w:tcPr>
            <w:tcW w:w="541" w:type="dxa"/>
            <w:gridSpan w:val="2"/>
          </w:tcPr>
          <w:p w14:paraId="67CDEBFA" w14:textId="77777777" w:rsidR="00F574F9" w:rsidRPr="004E21FC" w:rsidRDefault="00F574F9" w:rsidP="00F574F9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p)</w:t>
            </w:r>
          </w:p>
        </w:tc>
        <w:tc>
          <w:tcPr>
            <w:tcW w:w="4002" w:type="dxa"/>
          </w:tcPr>
          <w:p w14:paraId="61E2BE1E" w14:textId="77777777" w:rsidR="00F574F9" w:rsidRPr="004E21FC" w:rsidRDefault="00F574F9" w:rsidP="00754107">
            <w:pPr>
              <w:spacing w:before="60" w:after="60" w:line="276" w:lineRule="auto"/>
            </w:pPr>
            <w:r w:rsidRPr="004E21FC">
              <w:rPr>
                <w:bCs/>
                <w:color w:val="000000" w:themeColor="text1"/>
              </w:rPr>
              <w:t>powtarzalność pola powierzchni piku &lt;0.5% RSD</w:t>
            </w:r>
          </w:p>
        </w:tc>
        <w:tc>
          <w:tcPr>
            <w:tcW w:w="4962" w:type="dxa"/>
          </w:tcPr>
          <w:p w14:paraId="52A47F1B" w14:textId="77777777" w:rsidR="00F574F9" w:rsidRPr="00D41E85" w:rsidRDefault="00F574F9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D41E85">
              <w:rPr>
                <w:bCs/>
                <w:sz w:val="20"/>
                <w:szCs w:val="20"/>
              </w:rPr>
              <w:t xml:space="preserve">                                                                </w:t>
            </w:r>
            <w:r w:rsidR="00D41E85">
              <w:rPr>
                <w:bCs/>
                <w:sz w:val="20"/>
                <w:szCs w:val="20"/>
              </w:rPr>
              <w:t xml:space="preserve">        </w:t>
            </w:r>
            <w:r w:rsidRPr="00D41E85">
              <w:rPr>
                <w:bCs/>
                <w:sz w:val="20"/>
                <w:szCs w:val="20"/>
              </w:rPr>
              <w:t xml:space="preserve">                  </w:t>
            </w:r>
          </w:p>
        </w:tc>
      </w:tr>
      <w:tr w:rsidR="000E5CC6" w:rsidRPr="0076336C" w14:paraId="582F2167" w14:textId="77777777" w:rsidTr="000C542A">
        <w:trPr>
          <w:trHeight w:val="557"/>
          <w:jc w:val="center"/>
        </w:trPr>
        <w:tc>
          <w:tcPr>
            <w:tcW w:w="516" w:type="dxa"/>
          </w:tcPr>
          <w:p w14:paraId="09AA290A" w14:textId="77777777" w:rsidR="00FE0B3D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2</w:t>
            </w:r>
            <w:r w:rsidR="006E0838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5FF514E3" w14:textId="77777777" w:rsidR="00FE0B3D" w:rsidRPr="0076336C" w:rsidRDefault="00B03A96" w:rsidP="00E97E9B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Dozownik typu „</w:t>
            </w:r>
            <w:proofErr w:type="spellStart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</w:t>
            </w:r>
            <w:proofErr w:type="spellEnd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splitless</w:t>
            </w:r>
            <w:proofErr w:type="spellEnd"/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" (1 szt.), spełniaj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cy nast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puj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 parametry:</w:t>
            </w:r>
          </w:p>
        </w:tc>
      </w:tr>
      <w:tr w:rsidR="00AD1246" w:rsidRPr="000E5CC6" w14:paraId="06D299F4" w14:textId="77777777" w:rsidTr="000C542A">
        <w:trPr>
          <w:jc w:val="center"/>
        </w:trPr>
        <w:tc>
          <w:tcPr>
            <w:tcW w:w="516" w:type="dxa"/>
          </w:tcPr>
          <w:p w14:paraId="23215D90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20F1B6D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sterowany komputerowo z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maksymalną temperaturą pracy do co najmniej 400⁰C</w:t>
            </w:r>
          </w:p>
        </w:tc>
        <w:tc>
          <w:tcPr>
            <w:tcW w:w="4962" w:type="dxa"/>
          </w:tcPr>
          <w:p w14:paraId="289C14B1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636461E7" w14:textId="77777777" w:rsidTr="000C542A">
        <w:trPr>
          <w:jc w:val="center"/>
        </w:trPr>
        <w:tc>
          <w:tcPr>
            <w:tcW w:w="516" w:type="dxa"/>
          </w:tcPr>
          <w:p w14:paraId="5868DC56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49D9C002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systemy automatycznego i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 xml:space="preserve">komputerowego sterowania przepływami </w:t>
            </w:r>
            <w:r w:rsidRPr="00AD1246">
              <w:rPr>
                <w:lang w:val="cs-CZ"/>
              </w:rPr>
              <w:lastRenderedPageBreak/>
              <w:t>i ciśnieniami</w:t>
            </w:r>
          </w:p>
        </w:tc>
        <w:tc>
          <w:tcPr>
            <w:tcW w:w="4962" w:type="dxa"/>
          </w:tcPr>
          <w:p w14:paraId="41A7F4BA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AD1246" w:rsidRPr="000E5CC6" w14:paraId="6E2C4A8F" w14:textId="77777777" w:rsidTr="000C542A">
        <w:trPr>
          <w:jc w:val="center"/>
        </w:trPr>
        <w:tc>
          <w:tcPr>
            <w:tcW w:w="516" w:type="dxa"/>
          </w:tcPr>
          <w:p w14:paraId="1D0CCF0F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F703AC2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możliwość ustawienia maksymalnego podziału do 9999:1</w:t>
            </w:r>
          </w:p>
        </w:tc>
        <w:tc>
          <w:tcPr>
            <w:tcW w:w="4962" w:type="dxa"/>
          </w:tcPr>
          <w:p w14:paraId="5F8AE2D1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61CDCB42" w14:textId="77777777" w:rsidTr="000C542A">
        <w:trPr>
          <w:jc w:val="center"/>
        </w:trPr>
        <w:tc>
          <w:tcPr>
            <w:tcW w:w="516" w:type="dxa"/>
          </w:tcPr>
          <w:p w14:paraId="34353999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78EF80EA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przynajmniej 5 stopni programowania ciśnienia i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przepływu</w:t>
            </w:r>
          </w:p>
        </w:tc>
        <w:tc>
          <w:tcPr>
            <w:tcW w:w="4962" w:type="dxa"/>
          </w:tcPr>
          <w:p w14:paraId="17318526" w14:textId="77777777" w:rsidR="00AD1246" w:rsidRPr="004E21FC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2A88A6CD" w14:textId="77777777" w:rsidTr="000C542A">
        <w:trPr>
          <w:jc w:val="center"/>
        </w:trPr>
        <w:tc>
          <w:tcPr>
            <w:tcW w:w="516" w:type="dxa"/>
          </w:tcPr>
          <w:p w14:paraId="2EFB959E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04A7A4CB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zakres ciśnień 0-1035 kPa z</w:t>
            </w:r>
            <w:r w:rsidR="000B4766">
              <w:rPr>
                <w:lang w:val="cs-CZ"/>
              </w:rPr>
              <w:t> </w:t>
            </w:r>
            <w:r w:rsidRPr="00AD1246">
              <w:rPr>
                <w:lang w:val="cs-CZ"/>
              </w:rPr>
              <w:t>dokładnością do 0,001 psi</w:t>
            </w:r>
          </w:p>
        </w:tc>
        <w:tc>
          <w:tcPr>
            <w:tcW w:w="4962" w:type="dxa"/>
          </w:tcPr>
          <w:p w14:paraId="2E69C3C8" w14:textId="77777777" w:rsidR="00AD1246" w:rsidRPr="00D41E85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AD1246" w:rsidRPr="000E5CC6" w14:paraId="3EDA7F19" w14:textId="77777777" w:rsidTr="000C542A">
        <w:trPr>
          <w:jc w:val="center"/>
        </w:trPr>
        <w:tc>
          <w:tcPr>
            <w:tcW w:w="516" w:type="dxa"/>
          </w:tcPr>
          <w:p w14:paraId="5773C377" w14:textId="77777777" w:rsidR="00AD1246" w:rsidRPr="000B4766" w:rsidRDefault="00AD1246" w:rsidP="00AD1246">
            <w:pPr>
              <w:spacing w:before="60" w:after="60" w:line="276" w:lineRule="auto"/>
              <w:jc w:val="right"/>
              <w:rPr>
                <w:bCs/>
              </w:rPr>
            </w:pPr>
            <w:r w:rsidRPr="000B4766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F1E8087" w14:textId="77777777" w:rsidR="00AD1246" w:rsidRPr="00AD1246" w:rsidRDefault="00AD1246" w:rsidP="00754107">
            <w:pPr>
              <w:spacing w:before="60" w:after="60" w:line="276" w:lineRule="auto"/>
              <w:rPr>
                <w:sz w:val="20"/>
                <w:szCs w:val="20"/>
                <w:lang w:val="cs-CZ"/>
              </w:rPr>
            </w:pPr>
            <w:r w:rsidRPr="00AD1246">
              <w:rPr>
                <w:lang w:val="cs-CZ"/>
              </w:rPr>
              <w:t>tryby dozowania: z podziałem, bez podziału, tryb high pressure, pulsed split, splitless</w:t>
            </w:r>
          </w:p>
        </w:tc>
        <w:tc>
          <w:tcPr>
            <w:tcW w:w="4962" w:type="dxa"/>
          </w:tcPr>
          <w:p w14:paraId="20357BC9" w14:textId="77777777" w:rsidR="00AD1246" w:rsidRPr="00D41E85" w:rsidRDefault="00AD124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257CA5" w:rsidRPr="0076336C" w14:paraId="0BBFF498" w14:textId="77777777" w:rsidTr="000C542A">
        <w:trPr>
          <w:jc w:val="center"/>
        </w:trPr>
        <w:tc>
          <w:tcPr>
            <w:tcW w:w="516" w:type="dxa"/>
          </w:tcPr>
          <w:p w14:paraId="5F4ABAF2" w14:textId="77777777" w:rsidR="00257CA5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3</w:t>
            </w:r>
            <w:r w:rsidR="00257CA5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50F2C016" w14:textId="77777777" w:rsidR="00257CA5" w:rsidRPr="0076336C" w:rsidRDefault="00E91F13" w:rsidP="00257CA5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Autosampler – Automatyczny podajnik próbek (1 szt.), spełniaj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ą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cy nast</w:t>
            </w:r>
            <w:r w:rsidR="000B4766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ę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cs-CZ"/>
              </w:rPr>
              <w:t>pujące parametry:</w:t>
            </w:r>
          </w:p>
        </w:tc>
      </w:tr>
      <w:tr w:rsidR="00670F06" w:rsidRPr="000E5CC6" w14:paraId="245D6049" w14:textId="77777777" w:rsidTr="000C542A">
        <w:trPr>
          <w:trHeight w:val="361"/>
          <w:jc w:val="center"/>
        </w:trPr>
        <w:tc>
          <w:tcPr>
            <w:tcW w:w="516" w:type="dxa"/>
          </w:tcPr>
          <w:p w14:paraId="5E173492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3B48BE9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taca na przynajmniej 30 fiolek</w:t>
            </w:r>
          </w:p>
        </w:tc>
        <w:tc>
          <w:tcPr>
            <w:tcW w:w="4962" w:type="dxa"/>
          </w:tcPr>
          <w:p w14:paraId="70C3D8B4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2D2FDD8E" w14:textId="77777777" w:rsidTr="000C542A">
        <w:trPr>
          <w:jc w:val="center"/>
        </w:trPr>
        <w:tc>
          <w:tcPr>
            <w:tcW w:w="516" w:type="dxa"/>
          </w:tcPr>
          <w:p w14:paraId="2D43A3C4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16EE687A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objętość nastrzyku w zakresie od 0,1 do 200 µl w zależności od użytej strzykawki</w:t>
            </w:r>
          </w:p>
        </w:tc>
        <w:tc>
          <w:tcPr>
            <w:tcW w:w="4962" w:type="dxa"/>
          </w:tcPr>
          <w:p w14:paraId="532AD4BB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0EAC19B9" w14:textId="77777777" w:rsidTr="000C542A">
        <w:trPr>
          <w:jc w:val="center"/>
        </w:trPr>
        <w:tc>
          <w:tcPr>
            <w:tcW w:w="516" w:type="dxa"/>
          </w:tcPr>
          <w:p w14:paraId="20535F56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397D3C69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zastosowania strzykawek w</w:t>
            </w:r>
            <w:r w:rsidR="00DB392B">
              <w:rPr>
                <w:lang w:val="cs-CZ"/>
              </w:rPr>
              <w:t> </w:t>
            </w:r>
            <w:r w:rsidRPr="00007CDF">
              <w:rPr>
                <w:lang w:val="cs-CZ"/>
              </w:rPr>
              <w:t>zakresie co najmniej od 10 µl do 250 µl</w:t>
            </w:r>
          </w:p>
        </w:tc>
        <w:tc>
          <w:tcPr>
            <w:tcW w:w="4962" w:type="dxa"/>
          </w:tcPr>
          <w:p w14:paraId="14835DA4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1815EF" w14:paraId="05155279" w14:textId="77777777" w:rsidTr="000C542A">
        <w:trPr>
          <w:jc w:val="center"/>
        </w:trPr>
        <w:tc>
          <w:tcPr>
            <w:tcW w:w="516" w:type="dxa"/>
          </w:tcPr>
          <w:p w14:paraId="7B638A12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34B4D9C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nastrzyków „cool on column”, „large volume injection”, „multiple injection”, „sandwich injection</w:t>
            </w:r>
          </w:p>
        </w:tc>
        <w:tc>
          <w:tcPr>
            <w:tcW w:w="4962" w:type="dxa"/>
          </w:tcPr>
          <w:p w14:paraId="1912E62F" w14:textId="77777777" w:rsidR="00670F06" w:rsidRPr="00CA6C09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  <w:lang w:val="en-US"/>
              </w:rPr>
            </w:pPr>
            <w:r w:rsidRPr="00CA6C09">
              <w:rPr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7446FF09" w14:textId="77777777" w:rsidTr="000C542A">
        <w:trPr>
          <w:jc w:val="center"/>
        </w:trPr>
        <w:tc>
          <w:tcPr>
            <w:tcW w:w="516" w:type="dxa"/>
          </w:tcPr>
          <w:p w14:paraId="1E09A4AE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72FF6DF1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do 99 powtórzeń dla tej samej próbki</w:t>
            </w:r>
          </w:p>
        </w:tc>
        <w:tc>
          <w:tcPr>
            <w:tcW w:w="4962" w:type="dxa"/>
          </w:tcPr>
          <w:p w14:paraId="4C29A25F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30E47648" w14:textId="77777777" w:rsidTr="000C542A">
        <w:trPr>
          <w:jc w:val="center"/>
        </w:trPr>
        <w:tc>
          <w:tcPr>
            <w:tcW w:w="516" w:type="dxa"/>
          </w:tcPr>
          <w:p w14:paraId="62B2E504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408C843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zmienna szybkość ruchu strzykawki oraz szybkość ruchu tłoka strzykawki</w:t>
            </w:r>
          </w:p>
        </w:tc>
        <w:tc>
          <w:tcPr>
            <w:tcW w:w="4962" w:type="dxa"/>
          </w:tcPr>
          <w:p w14:paraId="5FF764D7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7C074DB5" w14:textId="77777777" w:rsidTr="000C542A">
        <w:trPr>
          <w:jc w:val="center"/>
        </w:trPr>
        <w:tc>
          <w:tcPr>
            <w:tcW w:w="516" w:type="dxa"/>
          </w:tcPr>
          <w:p w14:paraId="479A6A65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09F06E0D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zdefiniowania próbki priorytetowej w trakcie pracy sekwencyjnej</w:t>
            </w:r>
          </w:p>
        </w:tc>
        <w:tc>
          <w:tcPr>
            <w:tcW w:w="4962" w:type="dxa"/>
          </w:tcPr>
          <w:p w14:paraId="67BA9587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0E5CC6" w14:paraId="61F0C18B" w14:textId="77777777" w:rsidTr="000C542A">
        <w:trPr>
          <w:jc w:val="center"/>
        </w:trPr>
        <w:tc>
          <w:tcPr>
            <w:tcW w:w="516" w:type="dxa"/>
          </w:tcPr>
          <w:p w14:paraId="3F3D07A6" w14:textId="77777777" w:rsidR="00670F06" w:rsidRPr="004E21FC" w:rsidRDefault="00670F06" w:rsidP="00670F06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235B3E8D" w14:textId="77777777" w:rsidR="00670F06" w:rsidRPr="000E5CC6" w:rsidRDefault="00670F06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007CDF">
              <w:rPr>
                <w:lang w:val="cs-CZ"/>
              </w:rPr>
              <w:t>możliwość pobrania przez strzykawkę próbki, powietrza i</w:t>
            </w:r>
            <w:r w:rsidR="008A727E">
              <w:rPr>
                <w:lang w:val="cs-CZ"/>
              </w:rPr>
              <w:t> </w:t>
            </w:r>
            <w:r w:rsidRPr="00007CDF">
              <w:rPr>
                <w:lang w:val="cs-CZ"/>
              </w:rPr>
              <w:t>rozpuszczalnika</w:t>
            </w:r>
          </w:p>
        </w:tc>
        <w:tc>
          <w:tcPr>
            <w:tcW w:w="4962" w:type="dxa"/>
          </w:tcPr>
          <w:p w14:paraId="7E7B797E" w14:textId="77777777" w:rsidR="00670F06" w:rsidRPr="004E21FC" w:rsidRDefault="00670F06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70F06" w:rsidRPr="0076336C" w14:paraId="0EE78E63" w14:textId="77777777" w:rsidTr="000C542A">
        <w:trPr>
          <w:jc w:val="center"/>
        </w:trPr>
        <w:tc>
          <w:tcPr>
            <w:tcW w:w="516" w:type="dxa"/>
          </w:tcPr>
          <w:p w14:paraId="6C3DEB8D" w14:textId="77777777" w:rsidR="00670F06" w:rsidRPr="0076336C" w:rsidRDefault="000E3D41" w:rsidP="004C23E3">
            <w:pPr>
              <w:spacing w:before="120" w:after="120" w:line="276" w:lineRule="auto"/>
              <w:rPr>
                <w:b/>
              </w:rPr>
            </w:pPr>
            <w:r w:rsidRPr="0076336C">
              <w:rPr>
                <w:b/>
              </w:rPr>
              <w:t>4</w:t>
            </w:r>
            <w:r w:rsidR="00670F06" w:rsidRPr="0076336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1E827C4E" w14:textId="77777777" w:rsidR="00670F06" w:rsidRPr="0076336C" w:rsidRDefault="00025584" w:rsidP="00670F06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Detektor płomieniowo-jonizacyjny FID (1 szt.) próbek, </w:t>
            </w:r>
            <w:r w:rsidR="0008204F"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spełniający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08204F"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następujące</w:t>
            </w:r>
            <w:r w:rsidRPr="0076336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parametry:</w:t>
            </w:r>
          </w:p>
        </w:tc>
      </w:tr>
      <w:tr w:rsidR="00025584" w:rsidRPr="000E5CC6" w14:paraId="5B9A860F" w14:textId="77777777" w:rsidTr="000C542A">
        <w:trPr>
          <w:jc w:val="center"/>
        </w:trPr>
        <w:tc>
          <w:tcPr>
            <w:tcW w:w="516" w:type="dxa"/>
          </w:tcPr>
          <w:p w14:paraId="644E1B78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2380AA9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detektor z elektronicznie kontrolowanym przepływem i</w:t>
            </w:r>
            <w:r w:rsidR="008A727E">
              <w:rPr>
                <w:lang w:val="cs-CZ"/>
              </w:rPr>
              <w:t> </w:t>
            </w:r>
            <w:r w:rsidRPr="00CE32F8">
              <w:rPr>
                <w:lang w:val="cs-CZ"/>
              </w:rPr>
              <w:t>ciśnieniem gazów</w:t>
            </w:r>
          </w:p>
        </w:tc>
        <w:tc>
          <w:tcPr>
            <w:tcW w:w="4962" w:type="dxa"/>
          </w:tcPr>
          <w:p w14:paraId="1A1CBD65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774DD3BF" w14:textId="77777777" w:rsidTr="000C542A">
        <w:trPr>
          <w:jc w:val="center"/>
        </w:trPr>
        <w:tc>
          <w:tcPr>
            <w:tcW w:w="516" w:type="dxa"/>
          </w:tcPr>
          <w:p w14:paraId="5215DA65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2B68329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czułość detektora FID &lt;1,2 pgC/s</w:t>
            </w:r>
          </w:p>
        </w:tc>
        <w:tc>
          <w:tcPr>
            <w:tcW w:w="4962" w:type="dxa"/>
          </w:tcPr>
          <w:p w14:paraId="57692218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6E664F84" w14:textId="77777777" w:rsidTr="000C542A">
        <w:trPr>
          <w:jc w:val="center"/>
        </w:trPr>
        <w:tc>
          <w:tcPr>
            <w:tcW w:w="516" w:type="dxa"/>
          </w:tcPr>
          <w:p w14:paraId="7FC14F34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360871CE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 xml:space="preserve">maksymalna temperatura pracy przynajmniej do 450 </w:t>
            </w:r>
            <w:r w:rsidRPr="00CE32F8">
              <w:rPr>
                <w:bCs/>
              </w:rPr>
              <w:t>°C</w:t>
            </w:r>
          </w:p>
        </w:tc>
        <w:tc>
          <w:tcPr>
            <w:tcW w:w="4962" w:type="dxa"/>
          </w:tcPr>
          <w:p w14:paraId="7D02C5AC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5F8D0C9C" w14:textId="77777777" w:rsidTr="000C542A">
        <w:trPr>
          <w:jc w:val="center"/>
        </w:trPr>
        <w:tc>
          <w:tcPr>
            <w:tcW w:w="516" w:type="dxa"/>
          </w:tcPr>
          <w:p w14:paraId="66057ADB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7B46FFCB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zakres liniowości przynajmniej 10</w:t>
            </w:r>
            <w:r w:rsidRPr="00CE32F8">
              <w:rPr>
                <w:vertAlign w:val="superscript"/>
                <w:lang w:val="cs-CZ"/>
              </w:rPr>
              <w:t>7</w:t>
            </w:r>
          </w:p>
        </w:tc>
        <w:tc>
          <w:tcPr>
            <w:tcW w:w="4962" w:type="dxa"/>
          </w:tcPr>
          <w:p w14:paraId="6DCFFF96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44C8AB2A" w14:textId="77777777" w:rsidTr="000C542A">
        <w:trPr>
          <w:jc w:val="center"/>
        </w:trPr>
        <w:tc>
          <w:tcPr>
            <w:tcW w:w="516" w:type="dxa"/>
          </w:tcPr>
          <w:p w14:paraId="4129A4E6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75A7D86E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szybkość zbierania danych/próbkowania co najmniej 500 Hz</w:t>
            </w:r>
          </w:p>
        </w:tc>
        <w:tc>
          <w:tcPr>
            <w:tcW w:w="4962" w:type="dxa"/>
          </w:tcPr>
          <w:p w14:paraId="4326DBBD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16AE7BC2" w14:textId="77777777" w:rsidTr="000C542A">
        <w:trPr>
          <w:jc w:val="center"/>
        </w:trPr>
        <w:tc>
          <w:tcPr>
            <w:tcW w:w="516" w:type="dxa"/>
          </w:tcPr>
          <w:p w14:paraId="615B4B5D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6671837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 xml:space="preserve">rejestracja pików o czasie trwania poniżej </w:t>
            </w:r>
            <w:r w:rsidRPr="00CE32F8">
              <w:rPr>
                <w:lang w:val="cs-CZ"/>
              </w:rPr>
              <w:lastRenderedPageBreak/>
              <w:t>jednej sekundy</w:t>
            </w:r>
          </w:p>
        </w:tc>
        <w:tc>
          <w:tcPr>
            <w:tcW w:w="4962" w:type="dxa"/>
          </w:tcPr>
          <w:p w14:paraId="3C1898E6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</w:tc>
      </w:tr>
      <w:tr w:rsidR="00025584" w:rsidRPr="000E5CC6" w14:paraId="7EE0FFFE" w14:textId="77777777" w:rsidTr="000C542A">
        <w:trPr>
          <w:jc w:val="center"/>
        </w:trPr>
        <w:tc>
          <w:tcPr>
            <w:tcW w:w="516" w:type="dxa"/>
          </w:tcPr>
          <w:p w14:paraId="3ECE90E7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1599B614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stała filtracji od 4 do 2000 ms</w:t>
            </w:r>
          </w:p>
        </w:tc>
        <w:tc>
          <w:tcPr>
            <w:tcW w:w="4962" w:type="dxa"/>
          </w:tcPr>
          <w:p w14:paraId="44EACDAB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22CE05BE" w14:textId="77777777" w:rsidTr="000C542A">
        <w:trPr>
          <w:jc w:val="center"/>
        </w:trPr>
        <w:tc>
          <w:tcPr>
            <w:tcW w:w="516" w:type="dxa"/>
          </w:tcPr>
          <w:p w14:paraId="18C9C28A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0F38E700" w14:textId="77777777" w:rsidR="00025584" w:rsidRPr="000E5CC6" w:rsidRDefault="00025584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CE32F8">
              <w:rPr>
                <w:lang w:val="cs-CZ"/>
              </w:rPr>
              <w:t>elektroniczno-cyfrowa kontrola przepływu gazu, make-up</w:t>
            </w:r>
          </w:p>
        </w:tc>
        <w:tc>
          <w:tcPr>
            <w:tcW w:w="4962" w:type="dxa"/>
          </w:tcPr>
          <w:p w14:paraId="1502ADB0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0E5CC6" w14:paraId="572D51F5" w14:textId="77777777" w:rsidTr="000C542A">
        <w:trPr>
          <w:jc w:val="center"/>
        </w:trPr>
        <w:tc>
          <w:tcPr>
            <w:tcW w:w="516" w:type="dxa"/>
          </w:tcPr>
          <w:p w14:paraId="54BF0477" w14:textId="77777777" w:rsidR="00025584" w:rsidRPr="004E21FC" w:rsidRDefault="00025584" w:rsidP="00025584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 xml:space="preserve">i) </w:t>
            </w:r>
          </w:p>
        </w:tc>
        <w:tc>
          <w:tcPr>
            <w:tcW w:w="4027" w:type="dxa"/>
            <w:gridSpan w:val="2"/>
          </w:tcPr>
          <w:p w14:paraId="3F1B3D25" w14:textId="77777777" w:rsidR="00025584" w:rsidRPr="00025584" w:rsidRDefault="00025584" w:rsidP="00754107">
            <w:pPr>
              <w:spacing w:before="60" w:after="60" w:line="276" w:lineRule="auto"/>
              <w:rPr>
                <w:lang w:val="cs-CZ"/>
              </w:rPr>
            </w:pPr>
            <w:r w:rsidRPr="00A503B7">
              <w:rPr>
                <w:lang w:val="cs-CZ"/>
              </w:rPr>
              <w:t>automatyczny zapłon</w:t>
            </w:r>
          </w:p>
        </w:tc>
        <w:tc>
          <w:tcPr>
            <w:tcW w:w="4962" w:type="dxa"/>
          </w:tcPr>
          <w:p w14:paraId="13058E35" w14:textId="77777777" w:rsidR="00025584" w:rsidRPr="004E21FC" w:rsidRDefault="00025584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25584" w:rsidRPr="004E21FC" w14:paraId="0A7B981D" w14:textId="77777777" w:rsidTr="000C542A">
        <w:trPr>
          <w:trHeight w:val="575"/>
          <w:jc w:val="center"/>
        </w:trPr>
        <w:tc>
          <w:tcPr>
            <w:tcW w:w="516" w:type="dxa"/>
            <w:vAlign w:val="center"/>
          </w:tcPr>
          <w:p w14:paraId="00AE0185" w14:textId="77777777" w:rsidR="00025584" w:rsidRPr="004E21FC" w:rsidRDefault="000E3D41" w:rsidP="004C23E3">
            <w:pPr>
              <w:spacing w:line="276" w:lineRule="auto"/>
              <w:rPr>
                <w:b/>
              </w:rPr>
            </w:pPr>
            <w:r w:rsidRPr="004E21FC">
              <w:rPr>
                <w:b/>
              </w:rPr>
              <w:t>5</w:t>
            </w:r>
            <w:r w:rsidR="00025584" w:rsidRPr="004E21FC">
              <w:rPr>
                <w:b/>
              </w:rPr>
              <w:t xml:space="preserve">. </w:t>
            </w:r>
          </w:p>
        </w:tc>
        <w:tc>
          <w:tcPr>
            <w:tcW w:w="8989" w:type="dxa"/>
            <w:gridSpan w:val="3"/>
            <w:vAlign w:val="center"/>
          </w:tcPr>
          <w:p w14:paraId="2E7CF2CE" w14:textId="77777777" w:rsidR="00025584" w:rsidRPr="004E21FC" w:rsidRDefault="00CF253C" w:rsidP="004E21FC">
            <w:pPr>
              <w:pStyle w:val="Nagwek1"/>
              <w:spacing w:before="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Wyposażenie dodatkowe spełniaj</w:t>
            </w:r>
            <w:r w:rsidR="004C23E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ą</w:t>
            </w: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ce nast</w:t>
            </w:r>
            <w:r w:rsidR="004C23E3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pujące parametry:</w:t>
            </w:r>
          </w:p>
        </w:tc>
      </w:tr>
      <w:tr w:rsidR="00075B1F" w:rsidRPr="000E5CC6" w14:paraId="6581C118" w14:textId="77777777" w:rsidTr="000C542A">
        <w:trPr>
          <w:jc w:val="center"/>
        </w:trPr>
        <w:tc>
          <w:tcPr>
            <w:tcW w:w="516" w:type="dxa"/>
          </w:tcPr>
          <w:p w14:paraId="42875642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D04E945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oprogramowanie anglojęzyczne z pełnymi polskimi instrukcjami i pracujące pod polskojęzycznym systemem operacyjnym z możliwością pełnej kontroli całym zestawem, zbieranie i opracowywanie danych, tworzenie raportów</w:t>
            </w:r>
          </w:p>
        </w:tc>
        <w:tc>
          <w:tcPr>
            <w:tcW w:w="4962" w:type="dxa"/>
          </w:tcPr>
          <w:p w14:paraId="2075E292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0ABB87FA" w14:textId="77777777" w:rsidTr="000C542A">
        <w:trPr>
          <w:jc w:val="center"/>
        </w:trPr>
        <w:tc>
          <w:tcPr>
            <w:tcW w:w="516" w:type="dxa"/>
          </w:tcPr>
          <w:p w14:paraId="3DD9AF8D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63309B66" w14:textId="6E7418F0" w:rsidR="00075B1F" w:rsidRPr="000E5CC6" w:rsidRDefault="006C533C" w:rsidP="006C533C">
            <w:pPr>
              <w:spacing w:before="60" w:after="60" w:line="276" w:lineRule="auto"/>
              <w:rPr>
                <w:b/>
                <w:sz w:val="20"/>
                <w:szCs w:val="20"/>
                <w:lang w:val="cs-CZ"/>
              </w:rPr>
            </w:pPr>
            <w:r w:rsidRPr="006C533C">
              <w:rPr>
                <w:lang w:val="cs-CZ"/>
              </w:rPr>
              <w:t xml:space="preserve">komputer </w:t>
            </w:r>
            <w:r w:rsidR="00565493" w:rsidRPr="00733505">
              <w:rPr>
                <w:color w:val="000000" w:themeColor="text1"/>
                <w:lang w:val="cs-CZ"/>
              </w:rPr>
              <w:t xml:space="preserve">sterujący: </w:t>
            </w:r>
            <w:r w:rsidR="00565493" w:rsidRPr="00733505">
              <w:rPr>
                <w:lang w:val="cs-CZ"/>
              </w:rPr>
              <w:t xml:space="preserve">Konfiguracja komputera sterujacego (wydajność procesora, ilośći i </w:t>
            </w:r>
            <w:r w:rsidR="00565493" w:rsidRPr="00565493">
              <w:rPr>
                <w:lang w:val="cs-CZ"/>
              </w:rPr>
              <w:t>szybkość pamięci operacyjnej) musi być w stanie zapewnić bezwzględnie stabilną, płynną, bezprzerwową, pracę urządzenia. K</w:t>
            </w:r>
            <w:r w:rsidR="00565493" w:rsidRPr="00565493">
              <w:rPr>
                <w:color w:val="000000" w:themeColor="text1"/>
                <w:lang w:val="cs-CZ"/>
              </w:rPr>
              <w:t xml:space="preserve">onfiguracja komputera sterującego </w:t>
            </w:r>
            <w:r w:rsidR="00565493" w:rsidRPr="00565493">
              <w:rPr>
                <w:lang w:val="cs-CZ"/>
              </w:rPr>
              <w:t>musi</w:t>
            </w:r>
            <w:r w:rsidR="00565493" w:rsidRPr="00E451AA">
              <w:rPr>
                <w:lang w:val="cs-CZ"/>
              </w:rPr>
              <w:t xml:space="preserve"> </w:t>
            </w:r>
            <w:r w:rsidR="00565493" w:rsidRPr="00E451AA">
              <w:rPr>
                <w:color w:val="000000" w:themeColor="text1"/>
                <w:lang w:val="cs-CZ"/>
              </w:rPr>
              <w:t>być zgodna z wymaganiami producenta chromatografu.</w:t>
            </w:r>
            <w:r w:rsidR="00565493" w:rsidRPr="00E451AA">
              <w:rPr>
                <w:lang w:val="cs-CZ"/>
              </w:rPr>
              <w:t xml:space="preserve"> Komputer ma</w:t>
            </w:r>
            <w:r w:rsidR="00565493">
              <w:rPr>
                <w:lang w:val="cs-CZ"/>
              </w:rPr>
              <w:t xml:space="preserve"> </w:t>
            </w:r>
            <w:r w:rsidR="00565493" w:rsidRPr="00E451AA">
              <w:rPr>
                <w:lang w:val="cs-CZ"/>
              </w:rPr>
              <w:t>mieć zainstalowany system operacyjny 64 bitowy</w:t>
            </w:r>
            <w:r w:rsidR="00565493" w:rsidRPr="00E451AA">
              <w:rPr>
                <w:color w:val="000000" w:themeColor="text1"/>
                <w:lang w:val="cs-CZ"/>
              </w:rPr>
              <w:t xml:space="preserve"> w polskiej wersji językowej, monitor LCD minimum 24“, klawiatura, mysz optyczna, drukarka laserowa monochromatyczna. Dostawca musi zapewnić wsparcie producenta w zakresie sprzętowym i programowym (softwarowym) urządzenia w okresie gwarancyjnym oraz 3 lata po zakończeniu gwarancji.</w:t>
            </w:r>
          </w:p>
        </w:tc>
        <w:tc>
          <w:tcPr>
            <w:tcW w:w="4962" w:type="dxa"/>
          </w:tcPr>
          <w:p w14:paraId="5AC6767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71BB834C" w14:textId="77777777" w:rsidTr="000C542A">
        <w:trPr>
          <w:jc w:val="center"/>
        </w:trPr>
        <w:tc>
          <w:tcPr>
            <w:tcW w:w="516" w:type="dxa"/>
          </w:tcPr>
          <w:p w14:paraId="575C4601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9F67972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kolumna chromatograficzna (1 szt.) o wymiarach 30 m x 0,25 µm x 0,25</w:t>
            </w:r>
            <w:r w:rsidR="002C3608">
              <w:rPr>
                <w:lang w:val="cs-CZ"/>
              </w:rPr>
              <w:t> </w:t>
            </w:r>
            <w:r w:rsidRPr="0080018C">
              <w:rPr>
                <w:lang w:val="cs-CZ"/>
              </w:rPr>
              <w:t>mm</w:t>
            </w:r>
          </w:p>
        </w:tc>
        <w:tc>
          <w:tcPr>
            <w:tcW w:w="4962" w:type="dxa"/>
          </w:tcPr>
          <w:p w14:paraId="4F9DBF2A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0A277647" w14:textId="77777777" w:rsidTr="000C542A">
        <w:trPr>
          <w:jc w:val="center"/>
        </w:trPr>
        <w:tc>
          <w:tcPr>
            <w:tcW w:w="516" w:type="dxa"/>
          </w:tcPr>
          <w:p w14:paraId="41A90108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0B9964A7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zestaw filtrów do oczyszczania gazu nośnego oraz gazów do detektora FID</w:t>
            </w:r>
          </w:p>
        </w:tc>
        <w:tc>
          <w:tcPr>
            <w:tcW w:w="4962" w:type="dxa"/>
          </w:tcPr>
          <w:p w14:paraId="16B71EDB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66718165" w14:textId="77777777" w:rsidTr="000C542A">
        <w:trPr>
          <w:jc w:val="center"/>
        </w:trPr>
        <w:tc>
          <w:tcPr>
            <w:tcW w:w="516" w:type="dxa"/>
          </w:tcPr>
          <w:p w14:paraId="26F1368B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0EC6478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doloty gazowe niezbędne do podłączenia gazów do chromatografu</w:t>
            </w:r>
          </w:p>
        </w:tc>
        <w:tc>
          <w:tcPr>
            <w:tcW w:w="4962" w:type="dxa"/>
          </w:tcPr>
          <w:p w14:paraId="67B35930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75B1F" w:rsidRPr="000E5CC6" w14:paraId="67341FA6" w14:textId="77777777" w:rsidTr="000C542A">
        <w:trPr>
          <w:jc w:val="center"/>
        </w:trPr>
        <w:tc>
          <w:tcPr>
            <w:tcW w:w="516" w:type="dxa"/>
          </w:tcPr>
          <w:p w14:paraId="2B7DDC4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1679634C" w14:textId="77777777" w:rsidR="004E472A" w:rsidRDefault="00075B1F" w:rsidP="00754107">
            <w:pPr>
              <w:spacing w:before="60" w:after="60" w:line="276" w:lineRule="auto"/>
              <w:rPr>
                <w:lang w:val="cs-CZ"/>
              </w:rPr>
            </w:pPr>
            <w:r w:rsidRPr="0080018C">
              <w:rPr>
                <w:lang w:val="cs-CZ"/>
              </w:rPr>
              <w:t xml:space="preserve">zestaw akcesoriów niezbędnych do instalacji, uruchomienia oraz pracy całego systemu, takich jak: </w:t>
            </w:r>
          </w:p>
          <w:p w14:paraId="49E30E9C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uszczelki (septy) wysokotemperaturowe (400 °C) – 50 szt./op.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 xml:space="preserve">op.), </w:t>
            </w:r>
          </w:p>
          <w:p w14:paraId="26B452C3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wkładki szklane (split/spliltless) – </w:t>
            </w:r>
            <w:r w:rsidRPr="004E472A">
              <w:rPr>
                <w:lang w:val="cs-CZ"/>
              </w:rPr>
              <w:lastRenderedPageBreak/>
              <w:t>5</w:t>
            </w:r>
            <w:r w:rsidR="00DB392B">
              <w:rPr>
                <w:lang w:val="cs-CZ"/>
              </w:rPr>
              <w:t> </w:t>
            </w:r>
            <w:r w:rsidRPr="004E472A">
              <w:rPr>
                <w:lang w:val="cs-CZ"/>
              </w:rPr>
              <w:t xml:space="preserve">szt., </w:t>
            </w:r>
          </w:p>
          <w:p w14:paraId="6ED7BF61" w14:textId="77777777" w:rsidR="00AF6C44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uszczelki O-ring – 10 szt., </w:t>
            </w:r>
          </w:p>
          <w:p w14:paraId="65D5E372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ferule grafitowe – 10 szt./op.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op</w:t>
            </w:r>
            <w:r w:rsidR="004E472A">
              <w:rPr>
                <w:lang w:val="cs-CZ"/>
              </w:rPr>
              <w:t>.</w:t>
            </w:r>
            <w:r w:rsidRPr="004E472A">
              <w:rPr>
                <w:lang w:val="cs-CZ"/>
              </w:rPr>
              <w:t xml:space="preserve">), </w:t>
            </w:r>
          </w:p>
          <w:p w14:paraId="59838C51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>kolumna kapilarna o wymiarach 30m x 0,25 µm x 0,25 mm ferulki grafitowe – 10 szt/op. (1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op</w:t>
            </w:r>
            <w:r w:rsidR="004E472A">
              <w:rPr>
                <w:lang w:val="cs-CZ"/>
              </w:rPr>
              <w:t>.</w:t>
            </w:r>
            <w:r w:rsidRPr="004E472A">
              <w:rPr>
                <w:lang w:val="cs-CZ"/>
              </w:rPr>
              <w:t xml:space="preserve">), </w:t>
            </w:r>
          </w:p>
          <w:p w14:paraId="26AADB97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mikrostrzykawki do autosamplera 10 µl – 1 szt., </w:t>
            </w:r>
          </w:p>
          <w:p w14:paraId="03B6F35F" w14:textId="77777777" w:rsidR="004E472A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lang w:val="cs-CZ"/>
              </w:rPr>
            </w:pPr>
            <w:r w:rsidRPr="004E472A">
              <w:rPr>
                <w:lang w:val="cs-CZ"/>
              </w:rPr>
              <w:t xml:space="preserve">nakrętki do mocowania kolumn – 4 szt., </w:t>
            </w:r>
          </w:p>
          <w:p w14:paraId="1CA329E1" w14:textId="77777777" w:rsidR="00075B1F" w:rsidRPr="004E472A" w:rsidRDefault="00075B1F" w:rsidP="00754107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left="237" w:hanging="237"/>
              <w:rPr>
                <w:b/>
                <w:bCs/>
                <w:sz w:val="20"/>
                <w:szCs w:val="20"/>
                <w:lang w:val="cs-CZ"/>
              </w:rPr>
            </w:pPr>
            <w:r w:rsidRPr="004E472A">
              <w:rPr>
                <w:lang w:val="cs-CZ"/>
              </w:rPr>
              <w:t>fiolki z nakrętkami i septami o</w:t>
            </w:r>
            <w:r w:rsidR="004E472A">
              <w:rPr>
                <w:lang w:val="cs-CZ"/>
              </w:rPr>
              <w:t> </w:t>
            </w:r>
            <w:r w:rsidRPr="004E472A">
              <w:rPr>
                <w:lang w:val="cs-CZ"/>
              </w:rPr>
              <w:t>pojemności 2 ml – 100 szt.</w:t>
            </w:r>
          </w:p>
        </w:tc>
        <w:tc>
          <w:tcPr>
            <w:tcW w:w="4962" w:type="dxa"/>
          </w:tcPr>
          <w:p w14:paraId="3A8A503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</w:tc>
      </w:tr>
      <w:tr w:rsidR="00075B1F" w:rsidRPr="000E5CC6" w14:paraId="1EB29BED" w14:textId="77777777" w:rsidTr="000C542A">
        <w:trPr>
          <w:jc w:val="center"/>
        </w:trPr>
        <w:tc>
          <w:tcPr>
            <w:tcW w:w="516" w:type="dxa"/>
          </w:tcPr>
          <w:p w14:paraId="55AF230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3AE0C4AD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możliwość rozbudowy chromatografu o</w:t>
            </w:r>
            <w:r w:rsidR="00814800">
              <w:rPr>
                <w:lang w:val="cs-CZ"/>
              </w:rPr>
              <w:t> </w:t>
            </w:r>
            <w:r w:rsidRPr="0080018C">
              <w:rPr>
                <w:lang w:val="cs-CZ"/>
              </w:rPr>
              <w:t>detektor mas z</w:t>
            </w:r>
            <w:r w:rsidR="004E472A">
              <w:rPr>
                <w:lang w:val="cs-CZ"/>
              </w:rPr>
              <w:t> </w:t>
            </w:r>
            <w:r w:rsidRPr="0080018C">
              <w:rPr>
                <w:lang w:val="cs-CZ"/>
              </w:rPr>
              <w:t>układem prefiltrów do oczyszczenia kwadrupola bez konieczności grzania</w:t>
            </w:r>
          </w:p>
        </w:tc>
        <w:tc>
          <w:tcPr>
            <w:tcW w:w="4962" w:type="dxa"/>
          </w:tcPr>
          <w:p w14:paraId="5BE5EC99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3DE52788" w14:textId="77777777" w:rsidTr="000C542A">
        <w:trPr>
          <w:jc w:val="center"/>
        </w:trPr>
        <w:tc>
          <w:tcPr>
            <w:tcW w:w="516" w:type="dxa"/>
          </w:tcPr>
          <w:p w14:paraId="45148D9E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4089BAE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instalacja chromatografu z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doprowadzeniem gazów niezbędnych do pracy urządzenia przez autoryzowany serwis z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siedzibą w Polsce</w:t>
            </w:r>
          </w:p>
        </w:tc>
        <w:tc>
          <w:tcPr>
            <w:tcW w:w="4962" w:type="dxa"/>
          </w:tcPr>
          <w:p w14:paraId="7ED49F03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4500B3A4" w14:textId="77777777" w:rsidTr="000C542A">
        <w:trPr>
          <w:jc w:val="center"/>
        </w:trPr>
        <w:tc>
          <w:tcPr>
            <w:tcW w:w="516" w:type="dxa"/>
          </w:tcPr>
          <w:p w14:paraId="1B2A668C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i)</w:t>
            </w:r>
          </w:p>
        </w:tc>
        <w:tc>
          <w:tcPr>
            <w:tcW w:w="4027" w:type="dxa"/>
            <w:gridSpan w:val="2"/>
          </w:tcPr>
          <w:p w14:paraId="44ACD00B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oferowany zestaw analityczny fabrycznie nowy</w:t>
            </w:r>
          </w:p>
        </w:tc>
        <w:tc>
          <w:tcPr>
            <w:tcW w:w="4962" w:type="dxa"/>
          </w:tcPr>
          <w:p w14:paraId="34B5FEE7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0CB6B545" w14:textId="77777777" w:rsidTr="000C542A">
        <w:trPr>
          <w:jc w:val="center"/>
        </w:trPr>
        <w:tc>
          <w:tcPr>
            <w:tcW w:w="516" w:type="dxa"/>
          </w:tcPr>
          <w:p w14:paraId="46F87E9B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27" w:type="dxa"/>
            <w:gridSpan w:val="2"/>
          </w:tcPr>
          <w:p w14:paraId="461DECF4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zapewnienie dostępności części zamiennych przez okres minimum 10 lat od chwili zakupu sprzętu</w:t>
            </w:r>
          </w:p>
        </w:tc>
        <w:tc>
          <w:tcPr>
            <w:tcW w:w="4962" w:type="dxa"/>
          </w:tcPr>
          <w:p w14:paraId="05183505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0E5CC6" w14:paraId="11129CBA" w14:textId="77777777" w:rsidTr="000C542A">
        <w:trPr>
          <w:jc w:val="center"/>
        </w:trPr>
        <w:tc>
          <w:tcPr>
            <w:tcW w:w="516" w:type="dxa"/>
          </w:tcPr>
          <w:p w14:paraId="5854D13C" w14:textId="77777777" w:rsidR="00075B1F" w:rsidRPr="004E21FC" w:rsidRDefault="00075B1F" w:rsidP="00075B1F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27" w:type="dxa"/>
            <w:gridSpan w:val="2"/>
          </w:tcPr>
          <w:p w14:paraId="48EBDB57" w14:textId="77777777" w:rsidR="00075B1F" w:rsidRPr="000E5CC6" w:rsidRDefault="00075B1F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80018C">
              <w:rPr>
                <w:lang w:val="cs-CZ"/>
              </w:rPr>
              <w:t>instrukcja obsługi urządzenia i</w:t>
            </w:r>
            <w:r w:rsidR="00716D22">
              <w:rPr>
                <w:lang w:val="cs-CZ"/>
              </w:rPr>
              <w:t> </w:t>
            </w:r>
            <w:r w:rsidRPr="0080018C">
              <w:rPr>
                <w:lang w:val="cs-CZ"/>
              </w:rPr>
              <w:t>oprogramowania w języku polskim</w:t>
            </w:r>
          </w:p>
        </w:tc>
        <w:tc>
          <w:tcPr>
            <w:tcW w:w="4962" w:type="dxa"/>
          </w:tcPr>
          <w:p w14:paraId="1B4A6BB4" w14:textId="77777777" w:rsidR="00075B1F" w:rsidRPr="004E21FC" w:rsidRDefault="00075B1F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75B1F" w:rsidRPr="004E21FC" w14:paraId="3EDBE48F" w14:textId="77777777" w:rsidTr="000C542A">
        <w:trPr>
          <w:jc w:val="center"/>
        </w:trPr>
        <w:tc>
          <w:tcPr>
            <w:tcW w:w="516" w:type="dxa"/>
          </w:tcPr>
          <w:p w14:paraId="1213583A" w14:textId="77777777" w:rsidR="00075B1F" w:rsidRPr="004E21FC" w:rsidRDefault="000E3D41" w:rsidP="004C23E3">
            <w:pPr>
              <w:spacing w:before="120" w:after="120" w:line="276" w:lineRule="auto"/>
              <w:rPr>
                <w:b/>
              </w:rPr>
            </w:pPr>
            <w:r w:rsidRPr="004E21FC">
              <w:rPr>
                <w:b/>
              </w:rPr>
              <w:t>6</w:t>
            </w:r>
            <w:r w:rsidR="00075B1F" w:rsidRPr="004E21FC">
              <w:rPr>
                <w:b/>
              </w:rPr>
              <w:t xml:space="preserve">. </w:t>
            </w:r>
          </w:p>
        </w:tc>
        <w:tc>
          <w:tcPr>
            <w:tcW w:w="8989" w:type="dxa"/>
            <w:gridSpan w:val="3"/>
            <w:vAlign w:val="center"/>
          </w:tcPr>
          <w:p w14:paraId="0B2C5595" w14:textId="77777777" w:rsidR="00075B1F" w:rsidRPr="004E21FC" w:rsidRDefault="00075B1F" w:rsidP="00075B1F">
            <w:pPr>
              <w:pStyle w:val="Nagwek1"/>
              <w:spacing w:before="120" w:after="120"/>
              <w:outlineLvl w:val="0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  <w:t>Generatory czystych gazów do chromatografu GC spełniające następujące parametry:</w:t>
            </w:r>
          </w:p>
        </w:tc>
      </w:tr>
      <w:tr w:rsidR="006423FA" w:rsidRPr="000E5CC6" w14:paraId="6F662450" w14:textId="77777777" w:rsidTr="000C542A">
        <w:trPr>
          <w:jc w:val="center"/>
        </w:trPr>
        <w:tc>
          <w:tcPr>
            <w:tcW w:w="516" w:type="dxa"/>
          </w:tcPr>
          <w:p w14:paraId="14DC1AF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5B03477A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fabrycznie nowy</w:t>
            </w:r>
          </w:p>
        </w:tc>
        <w:tc>
          <w:tcPr>
            <w:tcW w:w="4962" w:type="dxa"/>
          </w:tcPr>
          <w:p w14:paraId="27D9F3A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1E55CD3" w14:textId="77777777" w:rsidTr="000C542A">
        <w:trPr>
          <w:jc w:val="center"/>
        </w:trPr>
        <w:tc>
          <w:tcPr>
            <w:tcW w:w="516" w:type="dxa"/>
          </w:tcPr>
          <w:p w14:paraId="3C8C038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6271270A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czystość wodoru &gt;99.99999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%</w:t>
            </w:r>
          </w:p>
        </w:tc>
        <w:tc>
          <w:tcPr>
            <w:tcW w:w="4962" w:type="dxa"/>
          </w:tcPr>
          <w:p w14:paraId="29F39D46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BFF6F5A" w14:textId="77777777" w:rsidTr="000C542A">
        <w:trPr>
          <w:jc w:val="center"/>
        </w:trPr>
        <w:tc>
          <w:tcPr>
            <w:tcW w:w="516" w:type="dxa"/>
          </w:tcPr>
          <w:p w14:paraId="5726CEB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6D40D1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maksymalny przepływ dla wodoru 100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ml/min</w:t>
            </w:r>
            <w:r w:rsidR="000243B7">
              <w:rPr>
                <w:lang w:val="cs-CZ"/>
              </w:rPr>
              <w:t>.</w:t>
            </w:r>
          </w:p>
        </w:tc>
        <w:tc>
          <w:tcPr>
            <w:tcW w:w="4962" w:type="dxa"/>
          </w:tcPr>
          <w:p w14:paraId="1006B2A0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5BBAE349" w14:textId="77777777" w:rsidTr="000C542A">
        <w:trPr>
          <w:jc w:val="center"/>
        </w:trPr>
        <w:tc>
          <w:tcPr>
            <w:tcW w:w="516" w:type="dxa"/>
          </w:tcPr>
          <w:p w14:paraId="415FB79F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10142635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maksymalne ciśnienie na wylocie wodoru 174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psi/12 bar</w:t>
            </w:r>
          </w:p>
        </w:tc>
        <w:tc>
          <w:tcPr>
            <w:tcW w:w="4962" w:type="dxa"/>
          </w:tcPr>
          <w:p w14:paraId="700A71C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F7E6A8C" w14:textId="77777777" w:rsidTr="000C542A">
        <w:trPr>
          <w:jc w:val="center"/>
        </w:trPr>
        <w:tc>
          <w:tcPr>
            <w:tcW w:w="516" w:type="dxa"/>
          </w:tcPr>
          <w:p w14:paraId="2BAE5032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e)</w:t>
            </w:r>
          </w:p>
        </w:tc>
        <w:tc>
          <w:tcPr>
            <w:tcW w:w="4027" w:type="dxa"/>
            <w:gridSpan w:val="2"/>
          </w:tcPr>
          <w:p w14:paraId="59475E7C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sprawdzona technologia PEM</w:t>
            </w:r>
          </w:p>
        </w:tc>
        <w:tc>
          <w:tcPr>
            <w:tcW w:w="4962" w:type="dxa"/>
          </w:tcPr>
          <w:p w14:paraId="2200B076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D86ACBB" w14:textId="77777777" w:rsidTr="000C542A">
        <w:trPr>
          <w:jc w:val="center"/>
        </w:trPr>
        <w:tc>
          <w:tcPr>
            <w:tcW w:w="516" w:type="dxa"/>
          </w:tcPr>
          <w:p w14:paraId="7FCA41DD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f)</w:t>
            </w:r>
          </w:p>
        </w:tc>
        <w:tc>
          <w:tcPr>
            <w:tcW w:w="4027" w:type="dxa"/>
            <w:gridSpan w:val="2"/>
          </w:tcPr>
          <w:p w14:paraId="0D4DC6A8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system osuszania wspomagający czystość gazu</w:t>
            </w:r>
          </w:p>
        </w:tc>
        <w:tc>
          <w:tcPr>
            <w:tcW w:w="4962" w:type="dxa"/>
          </w:tcPr>
          <w:p w14:paraId="7BCAC8C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4E5D5EDF" w14:textId="77777777" w:rsidTr="000C542A">
        <w:trPr>
          <w:jc w:val="center"/>
        </w:trPr>
        <w:tc>
          <w:tcPr>
            <w:tcW w:w="516" w:type="dxa"/>
          </w:tcPr>
          <w:p w14:paraId="229D3B6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g)</w:t>
            </w:r>
          </w:p>
        </w:tc>
        <w:tc>
          <w:tcPr>
            <w:tcW w:w="4027" w:type="dxa"/>
            <w:gridSpan w:val="2"/>
          </w:tcPr>
          <w:p w14:paraId="04FCC479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automatyczna pompka podająca wodę</w:t>
            </w:r>
          </w:p>
        </w:tc>
        <w:tc>
          <w:tcPr>
            <w:tcW w:w="4962" w:type="dxa"/>
          </w:tcPr>
          <w:p w14:paraId="700A189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EBCBFAF" w14:textId="77777777" w:rsidTr="000C542A">
        <w:trPr>
          <w:jc w:val="center"/>
        </w:trPr>
        <w:tc>
          <w:tcPr>
            <w:tcW w:w="516" w:type="dxa"/>
          </w:tcPr>
          <w:p w14:paraId="6F0D75F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h)</w:t>
            </w:r>
          </w:p>
        </w:tc>
        <w:tc>
          <w:tcPr>
            <w:tcW w:w="4027" w:type="dxa"/>
            <w:gridSpan w:val="2"/>
          </w:tcPr>
          <w:p w14:paraId="72726BB9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wewnętrzny system detekcji przecieków, automatyczny system wyłączający generator</w:t>
            </w:r>
          </w:p>
        </w:tc>
        <w:tc>
          <w:tcPr>
            <w:tcW w:w="4962" w:type="dxa"/>
          </w:tcPr>
          <w:p w14:paraId="2A9B9C02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D808D16" w14:textId="77777777" w:rsidTr="000C542A">
        <w:trPr>
          <w:jc w:val="center"/>
        </w:trPr>
        <w:tc>
          <w:tcPr>
            <w:tcW w:w="516" w:type="dxa"/>
          </w:tcPr>
          <w:p w14:paraId="1A1276F1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i)</w:t>
            </w:r>
          </w:p>
        </w:tc>
        <w:tc>
          <w:tcPr>
            <w:tcW w:w="4027" w:type="dxa"/>
            <w:gridSpan w:val="2"/>
          </w:tcPr>
          <w:p w14:paraId="5169B14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 xml:space="preserve">odpowiedni do zastosowań jako gaz nośny </w:t>
            </w:r>
            <w:r w:rsidRPr="00301650">
              <w:rPr>
                <w:lang w:val="cs-CZ"/>
              </w:rPr>
              <w:lastRenderedPageBreak/>
              <w:t>w GC, gaz do detektorów w GC</w:t>
            </w:r>
          </w:p>
        </w:tc>
        <w:tc>
          <w:tcPr>
            <w:tcW w:w="4962" w:type="dxa"/>
          </w:tcPr>
          <w:p w14:paraId="5EC2AD55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</w:t>
            </w:r>
          </w:p>
        </w:tc>
      </w:tr>
      <w:tr w:rsidR="006423FA" w:rsidRPr="000E5CC6" w14:paraId="48FC084A" w14:textId="77777777" w:rsidTr="000C542A">
        <w:trPr>
          <w:jc w:val="center"/>
        </w:trPr>
        <w:tc>
          <w:tcPr>
            <w:tcW w:w="516" w:type="dxa"/>
          </w:tcPr>
          <w:p w14:paraId="77B184D1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j)</w:t>
            </w:r>
          </w:p>
        </w:tc>
        <w:tc>
          <w:tcPr>
            <w:tcW w:w="4027" w:type="dxa"/>
            <w:gridSpan w:val="2"/>
          </w:tcPr>
          <w:p w14:paraId="704141A1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wymagania dotyczące wody: dejonizowana o przewodnictwie &lt;0.1µS, ASTM II</w:t>
            </w:r>
          </w:p>
        </w:tc>
        <w:tc>
          <w:tcPr>
            <w:tcW w:w="4962" w:type="dxa"/>
          </w:tcPr>
          <w:p w14:paraId="127FB97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5C7CC27A" w14:textId="77777777" w:rsidTr="000C542A">
        <w:trPr>
          <w:jc w:val="center"/>
        </w:trPr>
        <w:tc>
          <w:tcPr>
            <w:tcW w:w="516" w:type="dxa"/>
          </w:tcPr>
          <w:p w14:paraId="07D6DFD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k)</w:t>
            </w:r>
          </w:p>
        </w:tc>
        <w:tc>
          <w:tcPr>
            <w:tcW w:w="4027" w:type="dxa"/>
            <w:gridSpan w:val="2"/>
          </w:tcPr>
          <w:p w14:paraId="59561697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wewnętrzny zbiornik na wodę o objętości nie mniejszej niż 0,3L</w:t>
            </w:r>
          </w:p>
        </w:tc>
        <w:tc>
          <w:tcPr>
            <w:tcW w:w="4962" w:type="dxa"/>
          </w:tcPr>
          <w:p w14:paraId="56AD96BD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23C23747" w14:textId="77777777" w:rsidTr="000C542A">
        <w:trPr>
          <w:jc w:val="center"/>
        </w:trPr>
        <w:tc>
          <w:tcPr>
            <w:tcW w:w="516" w:type="dxa"/>
          </w:tcPr>
          <w:p w14:paraId="393D98CA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l)</w:t>
            </w:r>
          </w:p>
        </w:tc>
        <w:tc>
          <w:tcPr>
            <w:tcW w:w="4027" w:type="dxa"/>
            <w:gridSpan w:val="2"/>
          </w:tcPr>
          <w:p w14:paraId="0B1B4864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zintegrowany z generatorem wodoru, generator zerowego powietrza</w:t>
            </w:r>
          </w:p>
        </w:tc>
        <w:tc>
          <w:tcPr>
            <w:tcW w:w="4962" w:type="dxa"/>
          </w:tcPr>
          <w:p w14:paraId="30B4D0FD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02F01E2E" w14:textId="77777777" w:rsidTr="000C542A">
        <w:trPr>
          <w:jc w:val="center"/>
        </w:trPr>
        <w:tc>
          <w:tcPr>
            <w:tcW w:w="516" w:type="dxa"/>
          </w:tcPr>
          <w:p w14:paraId="6CCF6F9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m)</w:t>
            </w:r>
          </w:p>
        </w:tc>
        <w:tc>
          <w:tcPr>
            <w:tcW w:w="4027" w:type="dxa"/>
            <w:gridSpan w:val="2"/>
          </w:tcPr>
          <w:p w14:paraId="6CF7E02B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maksymalne ciśnienie powietrza na wlocie 116 psi/8 bar</w:t>
            </w:r>
          </w:p>
        </w:tc>
        <w:tc>
          <w:tcPr>
            <w:tcW w:w="4962" w:type="dxa"/>
          </w:tcPr>
          <w:p w14:paraId="7C5FD15F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6B8C37C6" w14:textId="77777777" w:rsidTr="000C542A">
        <w:trPr>
          <w:jc w:val="center"/>
        </w:trPr>
        <w:tc>
          <w:tcPr>
            <w:tcW w:w="516" w:type="dxa"/>
          </w:tcPr>
          <w:p w14:paraId="50C27725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n)</w:t>
            </w:r>
          </w:p>
        </w:tc>
        <w:tc>
          <w:tcPr>
            <w:tcW w:w="4027" w:type="dxa"/>
            <w:gridSpan w:val="2"/>
          </w:tcPr>
          <w:p w14:paraId="4F619545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maksymalny przepływ powietrza 2000 ml/min</w:t>
            </w:r>
            <w:r w:rsidR="000243B7">
              <w:rPr>
                <w:lang w:val="cs-CZ"/>
              </w:rPr>
              <w:t>.</w:t>
            </w:r>
          </w:p>
        </w:tc>
        <w:tc>
          <w:tcPr>
            <w:tcW w:w="4962" w:type="dxa"/>
          </w:tcPr>
          <w:p w14:paraId="6DA845D7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6423FA" w:rsidRPr="000E5CC6" w14:paraId="7B4BAECF" w14:textId="77777777" w:rsidTr="000C542A">
        <w:trPr>
          <w:jc w:val="center"/>
        </w:trPr>
        <w:tc>
          <w:tcPr>
            <w:tcW w:w="516" w:type="dxa"/>
          </w:tcPr>
          <w:p w14:paraId="7D448BB4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o)</w:t>
            </w:r>
          </w:p>
        </w:tc>
        <w:tc>
          <w:tcPr>
            <w:tcW w:w="4027" w:type="dxa"/>
            <w:gridSpan w:val="2"/>
          </w:tcPr>
          <w:p w14:paraId="49B0846E" w14:textId="7C4BB0DB" w:rsidR="006423FA" w:rsidRPr="00565493" w:rsidRDefault="00565493" w:rsidP="00754107">
            <w:pPr>
              <w:spacing w:before="60" w:after="60" w:line="276" w:lineRule="auto"/>
              <w:rPr>
                <w:b/>
                <w:bCs/>
                <w:lang w:val="cs-CZ"/>
              </w:rPr>
            </w:pPr>
            <w:r w:rsidRPr="00565493">
              <w:rPr>
                <w:color w:val="000000" w:themeColor="text1"/>
                <w:lang w:val="cs-CZ"/>
              </w:rPr>
              <w:t>standardowe przyłącze 1/8” do chromatografu</w:t>
            </w:r>
          </w:p>
        </w:tc>
        <w:tc>
          <w:tcPr>
            <w:tcW w:w="4962" w:type="dxa"/>
          </w:tcPr>
          <w:p w14:paraId="13D55C89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347D944B" w14:textId="77777777" w:rsidTr="000C542A">
        <w:trPr>
          <w:jc w:val="center"/>
        </w:trPr>
        <w:tc>
          <w:tcPr>
            <w:tcW w:w="516" w:type="dxa"/>
          </w:tcPr>
          <w:p w14:paraId="217E4080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p)</w:t>
            </w:r>
          </w:p>
        </w:tc>
        <w:tc>
          <w:tcPr>
            <w:tcW w:w="4027" w:type="dxa"/>
            <w:gridSpan w:val="2"/>
          </w:tcPr>
          <w:p w14:paraId="037D2760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wymiary generatora nie większe (W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x D x H): 10 x 50 x 45 cm</w:t>
            </w:r>
          </w:p>
        </w:tc>
        <w:tc>
          <w:tcPr>
            <w:tcW w:w="4962" w:type="dxa"/>
          </w:tcPr>
          <w:p w14:paraId="735C3C2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2EAAD4FC" w14:textId="77777777" w:rsidTr="000C542A">
        <w:trPr>
          <w:jc w:val="center"/>
        </w:trPr>
        <w:tc>
          <w:tcPr>
            <w:tcW w:w="516" w:type="dxa"/>
          </w:tcPr>
          <w:p w14:paraId="50AEC42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q)</w:t>
            </w:r>
          </w:p>
        </w:tc>
        <w:tc>
          <w:tcPr>
            <w:tcW w:w="4027" w:type="dxa"/>
            <w:gridSpan w:val="2"/>
          </w:tcPr>
          <w:p w14:paraId="5BA8143D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waga (bez wody) nie większa niż 22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kg</w:t>
            </w:r>
          </w:p>
        </w:tc>
        <w:tc>
          <w:tcPr>
            <w:tcW w:w="4962" w:type="dxa"/>
          </w:tcPr>
          <w:p w14:paraId="5A1D3C9A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6423FA" w:rsidRPr="000E5CC6" w14:paraId="46273DD1" w14:textId="77777777" w:rsidTr="000C542A">
        <w:trPr>
          <w:jc w:val="center"/>
        </w:trPr>
        <w:tc>
          <w:tcPr>
            <w:tcW w:w="516" w:type="dxa"/>
          </w:tcPr>
          <w:p w14:paraId="6AB996B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r)</w:t>
            </w:r>
          </w:p>
        </w:tc>
        <w:tc>
          <w:tcPr>
            <w:tcW w:w="4027" w:type="dxa"/>
            <w:gridSpan w:val="2"/>
          </w:tcPr>
          <w:p w14:paraId="6CD8F700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zasilanie prądem o parametrach zgodnych z parametrami sieci energetycznej w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Polsce oraz pobór mocy nie większy niż 350 W</w:t>
            </w:r>
          </w:p>
        </w:tc>
        <w:tc>
          <w:tcPr>
            <w:tcW w:w="4962" w:type="dxa"/>
          </w:tcPr>
          <w:p w14:paraId="5A889E21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</w:t>
            </w:r>
            <w:r w:rsidR="009610CA">
              <w:rPr>
                <w:bCs/>
                <w:sz w:val="20"/>
                <w:szCs w:val="20"/>
              </w:rPr>
              <w:t>.</w:t>
            </w: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</w:t>
            </w:r>
          </w:p>
        </w:tc>
      </w:tr>
      <w:tr w:rsidR="006423FA" w:rsidRPr="000E5CC6" w14:paraId="5466E3D0" w14:textId="77777777" w:rsidTr="000C542A">
        <w:trPr>
          <w:jc w:val="center"/>
        </w:trPr>
        <w:tc>
          <w:tcPr>
            <w:tcW w:w="516" w:type="dxa"/>
          </w:tcPr>
          <w:p w14:paraId="6A7B4EFE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s)</w:t>
            </w:r>
          </w:p>
        </w:tc>
        <w:tc>
          <w:tcPr>
            <w:tcW w:w="4027" w:type="dxa"/>
            <w:gridSpan w:val="2"/>
          </w:tcPr>
          <w:p w14:paraId="17925ED6" w14:textId="77777777" w:rsidR="006423FA" w:rsidRPr="000E5CC6" w:rsidRDefault="006423F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generator wyposażony w</w:t>
            </w:r>
            <w:r w:rsidR="000243B7">
              <w:rPr>
                <w:lang w:val="cs-CZ"/>
              </w:rPr>
              <w:t> </w:t>
            </w:r>
            <w:r w:rsidRPr="00301650">
              <w:rPr>
                <w:lang w:val="cs-CZ"/>
              </w:rPr>
              <w:t>zewnętrzny bezolejowy kompresor powietrza o parametrach niezbędnych do zasilenia generatora powietrza „zero air”</w:t>
            </w:r>
          </w:p>
        </w:tc>
        <w:tc>
          <w:tcPr>
            <w:tcW w:w="4962" w:type="dxa"/>
          </w:tcPr>
          <w:p w14:paraId="654CF52E" w14:textId="77777777" w:rsidR="006423FA" w:rsidRPr="004E21FC" w:rsidRDefault="006423F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</w:t>
            </w:r>
          </w:p>
        </w:tc>
      </w:tr>
      <w:tr w:rsidR="000675EA" w:rsidRPr="000E5CC6" w14:paraId="577F9A67" w14:textId="77777777" w:rsidTr="000C542A">
        <w:trPr>
          <w:jc w:val="center"/>
        </w:trPr>
        <w:tc>
          <w:tcPr>
            <w:tcW w:w="516" w:type="dxa"/>
          </w:tcPr>
          <w:p w14:paraId="0A3E974E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t)</w:t>
            </w:r>
          </w:p>
        </w:tc>
        <w:tc>
          <w:tcPr>
            <w:tcW w:w="4027" w:type="dxa"/>
            <w:gridSpan w:val="2"/>
          </w:tcPr>
          <w:p w14:paraId="1E3F3EAA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niezbędne akcesoria do zainstalowania i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podłączenia generatora wodoru do chromatografu gazowego</w:t>
            </w:r>
          </w:p>
        </w:tc>
        <w:tc>
          <w:tcPr>
            <w:tcW w:w="4962" w:type="dxa"/>
          </w:tcPr>
          <w:p w14:paraId="7B53C37D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723BFA86" w14:textId="77777777" w:rsidTr="000C542A">
        <w:trPr>
          <w:jc w:val="center"/>
        </w:trPr>
        <w:tc>
          <w:tcPr>
            <w:tcW w:w="516" w:type="dxa"/>
          </w:tcPr>
          <w:p w14:paraId="55535555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u)</w:t>
            </w:r>
          </w:p>
        </w:tc>
        <w:tc>
          <w:tcPr>
            <w:tcW w:w="4027" w:type="dxa"/>
            <w:gridSpan w:val="2"/>
          </w:tcPr>
          <w:p w14:paraId="78FD77A4" w14:textId="02A6849C" w:rsidR="000675EA" w:rsidRPr="00E017F2" w:rsidRDefault="000675EA" w:rsidP="00E017F2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</w:pPr>
            <w:r w:rsidRPr="00E017F2">
              <w:rPr>
                <w:b w:val="0"/>
                <w:bCs w:val="0"/>
                <w:sz w:val="22"/>
                <w:szCs w:val="22"/>
                <w:lang w:val="cs-CZ"/>
              </w:rPr>
              <w:t xml:space="preserve">standardowe podłączenie </w:t>
            </w:r>
            <w:r w:rsidR="00E017F2" w:rsidRPr="00E017F2"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  <w:t>RS 485 i USB, oraz urządzenie powinno mieć możliwość podłączenie LAN w przyszłości</w:t>
            </w:r>
          </w:p>
        </w:tc>
        <w:tc>
          <w:tcPr>
            <w:tcW w:w="4962" w:type="dxa"/>
          </w:tcPr>
          <w:p w14:paraId="2EE3BFA5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4BFD676E" w14:textId="77777777" w:rsidTr="000C542A">
        <w:trPr>
          <w:jc w:val="center"/>
        </w:trPr>
        <w:tc>
          <w:tcPr>
            <w:tcW w:w="516" w:type="dxa"/>
          </w:tcPr>
          <w:p w14:paraId="0206E1DE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v)</w:t>
            </w:r>
          </w:p>
        </w:tc>
        <w:tc>
          <w:tcPr>
            <w:tcW w:w="4027" w:type="dxa"/>
            <w:gridSpan w:val="2"/>
          </w:tcPr>
          <w:p w14:paraId="5D13A670" w14:textId="39802502" w:rsidR="000675EA" w:rsidRPr="00BF41E1" w:rsidRDefault="00BF41E1" w:rsidP="00BF41E1">
            <w:pPr>
              <w:pStyle w:val="Nagwek2"/>
              <w:outlineLvl w:val="1"/>
              <w:rPr>
                <w:b w:val="0"/>
                <w:bCs w:val="0"/>
                <w:color w:val="000000" w:themeColor="text1"/>
                <w:sz w:val="22"/>
                <w:szCs w:val="22"/>
                <w:highlight w:val="yellow"/>
                <w:lang w:val="cs-CZ"/>
              </w:rPr>
            </w:pPr>
            <w:r w:rsidRPr="00BF41E1">
              <w:rPr>
                <w:b w:val="0"/>
                <w:bCs w:val="0"/>
                <w:color w:val="000000" w:themeColor="text1"/>
                <w:sz w:val="22"/>
                <w:szCs w:val="22"/>
                <w:lang w:val="cs-CZ"/>
              </w:rPr>
              <w:t>panel sterujący z interfejsem dotykowy LCD</w:t>
            </w:r>
          </w:p>
        </w:tc>
        <w:tc>
          <w:tcPr>
            <w:tcW w:w="4962" w:type="dxa"/>
          </w:tcPr>
          <w:p w14:paraId="55E4F7A5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1688E062" w14:textId="77777777" w:rsidTr="000C542A">
        <w:trPr>
          <w:jc w:val="center"/>
        </w:trPr>
        <w:tc>
          <w:tcPr>
            <w:tcW w:w="516" w:type="dxa"/>
          </w:tcPr>
          <w:p w14:paraId="5375D5C7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w)</w:t>
            </w:r>
          </w:p>
        </w:tc>
        <w:tc>
          <w:tcPr>
            <w:tcW w:w="4027" w:type="dxa"/>
            <w:gridSpan w:val="2"/>
          </w:tcPr>
          <w:p w14:paraId="6A9725EE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301650">
              <w:rPr>
                <w:lang w:val="cs-CZ"/>
              </w:rPr>
              <w:t>pełna dokumentacja techniczna producenta, oryginalna instrukcja obsługi producenta oraz instrukcja obsługi w</w:t>
            </w:r>
            <w:r w:rsidR="00814800">
              <w:rPr>
                <w:lang w:val="cs-CZ"/>
              </w:rPr>
              <w:t> </w:t>
            </w:r>
            <w:r w:rsidRPr="00301650">
              <w:rPr>
                <w:lang w:val="cs-CZ"/>
              </w:rPr>
              <w:t>języku angielskim</w:t>
            </w:r>
          </w:p>
        </w:tc>
        <w:tc>
          <w:tcPr>
            <w:tcW w:w="4962" w:type="dxa"/>
          </w:tcPr>
          <w:p w14:paraId="43971837" w14:textId="77777777" w:rsidR="000675EA" w:rsidRPr="004E21FC" w:rsidRDefault="000675EA" w:rsidP="00D41E85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4E21FC" w14:paraId="242C9784" w14:textId="77777777" w:rsidTr="000C542A">
        <w:trPr>
          <w:jc w:val="center"/>
        </w:trPr>
        <w:tc>
          <w:tcPr>
            <w:tcW w:w="516" w:type="dxa"/>
          </w:tcPr>
          <w:p w14:paraId="1C14C062" w14:textId="77777777" w:rsidR="006423FA" w:rsidRPr="004E21FC" w:rsidRDefault="000E3D41" w:rsidP="004C23E3">
            <w:pPr>
              <w:spacing w:before="120" w:after="120" w:line="276" w:lineRule="auto"/>
              <w:rPr>
                <w:b/>
              </w:rPr>
            </w:pPr>
            <w:r w:rsidRPr="004E21FC">
              <w:rPr>
                <w:b/>
              </w:rPr>
              <w:t>7</w:t>
            </w:r>
            <w:r w:rsidR="006423F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63252C97" w14:textId="77777777" w:rsidR="006423FA" w:rsidRPr="004E21FC" w:rsidRDefault="006423FA" w:rsidP="006423FA">
            <w:pPr>
              <w:pStyle w:val="Nagwek1"/>
              <w:spacing w:before="120" w:after="120"/>
              <w:outlineLvl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E21F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Termin, warunki dostawy oraz wymagane szkolenie:</w:t>
            </w:r>
          </w:p>
        </w:tc>
      </w:tr>
      <w:tr w:rsidR="000675EA" w:rsidRPr="000E5CC6" w14:paraId="42D34FA3" w14:textId="77777777" w:rsidTr="000C542A">
        <w:trPr>
          <w:jc w:val="center"/>
        </w:trPr>
        <w:tc>
          <w:tcPr>
            <w:tcW w:w="516" w:type="dxa"/>
          </w:tcPr>
          <w:p w14:paraId="5DBD63B1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45A654BE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754107">
              <w:t>wymagany termin dostawy: do 1</w:t>
            </w:r>
            <w:r w:rsidR="00071416" w:rsidRPr="00754107">
              <w:t>12 dni</w:t>
            </w:r>
            <w:r w:rsidRPr="00754107">
              <w:t xml:space="preserve"> od daty zawarcia umowy</w:t>
            </w:r>
          </w:p>
        </w:tc>
        <w:tc>
          <w:tcPr>
            <w:tcW w:w="4962" w:type="dxa"/>
          </w:tcPr>
          <w:p w14:paraId="190DD5E4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0675EA" w:rsidRPr="000E5CC6" w14:paraId="32FAC5F8" w14:textId="77777777" w:rsidTr="000C542A">
        <w:trPr>
          <w:jc w:val="center"/>
        </w:trPr>
        <w:tc>
          <w:tcPr>
            <w:tcW w:w="516" w:type="dxa"/>
          </w:tcPr>
          <w:p w14:paraId="3FA308D1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6C960347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230D24">
              <w:t xml:space="preserve">przedmiot zamówienia obejmuje: dostawę, </w:t>
            </w:r>
            <w:r w:rsidRPr="00230D24">
              <w:lastRenderedPageBreak/>
              <w:t>instalację na koszt i ryzyko Wykonawcy</w:t>
            </w:r>
          </w:p>
        </w:tc>
        <w:tc>
          <w:tcPr>
            <w:tcW w:w="4962" w:type="dxa"/>
          </w:tcPr>
          <w:p w14:paraId="5208B453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</w:t>
            </w:r>
          </w:p>
        </w:tc>
      </w:tr>
      <w:tr w:rsidR="000675EA" w:rsidRPr="000E5CC6" w14:paraId="72CAC324" w14:textId="77777777" w:rsidTr="000C542A">
        <w:trPr>
          <w:jc w:val="center"/>
        </w:trPr>
        <w:tc>
          <w:tcPr>
            <w:tcW w:w="516" w:type="dxa"/>
          </w:tcPr>
          <w:p w14:paraId="5989918F" w14:textId="77777777" w:rsidR="000675EA" w:rsidRPr="004E21FC" w:rsidRDefault="000675EA" w:rsidP="000675E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DA20C52" w14:textId="77777777" w:rsidR="000675EA" w:rsidRPr="000E5CC6" w:rsidRDefault="000675EA" w:rsidP="00754107">
            <w:pPr>
              <w:spacing w:before="60" w:after="60" w:line="276" w:lineRule="auto"/>
              <w:rPr>
                <w:b/>
                <w:bCs/>
                <w:sz w:val="20"/>
                <w:szCs w:val="20"/>
                <w:lang w:val="cs-CZ"/>
              </w:rPr>
            </w:pPr>
            <w:r w:rsidRPr="00230D24">
              <w:t>Wykonawca zapewni szkolenie: minimum 3-dniowe (6 godzinne) szkolenie instalacyjne z obsługi aparatu i</w:t>
            </w:r>
            <w:r w:rsidR="00814800">
              <w:t> </w:t>
            </w:r>
            <w:r w:rsidRPr="00230D24">
              <w:t>oprogramowania</w:t>
            </w:r>
          </w:p>
        </w:tc>
        <w:tc>
          <w:tcPr>
            <w:tcW w:w="4962" w:type="dxa"/>
          </w:tcPr>
          <w:p w14:paraId="1CBF5273" w14:textId="77777777" w:rsidR="000675EA" w:rsidRPr="004E21FC" w:rsidRDefault="000675E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4E21FC" w14:paraId="64CFBC60" w14:textId="77777777" w:rsidTr="000C542A">
        <w:trPr>
          <w:trHeight w:val="448"/>
          <w:jc w:val="center"/>
        </w:trPr>
        <w:tc>
          <w:tcPr>
            <w:tcW w:w="516" w:type="dxa"/>
          </w:tcPr>
          <w:p w14:paraId="67AD3336" w14:textId="77777777" w:rsidR="006423FA" w:rsidRPr="004E21FC" w:rsidRDefault="00743DD7" w:rsidP="004C23E3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8</w:t>
            </w:r>
            <w:r w:rsidR="006423F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7A9297A0" w14:textId="77777777" w:rsidR="006423FA" w:rsidRPr="004E21FC" w:rsidRDefault="006423FA" w:rsidP="006423FA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Gwarancja:</w:t>
            </w:r>
          </w:p>
        </w:tc>
      </w:tr>
      <w:tr w:rsidR="006423FA" w:rsidRPr="000E5CC6" w14:paraId="28B6BECF" w14:textId="77777777" w:rsidTr="000C542A">
        <w:trPr>
          <w:jc w:val="center"/>
        </w:trPr>
        <w:tc>
          <w:tcPr>
            <w:tcW w:w="516" w:type="dxa"/>
          </w:tcPr>
          <w:p w14:paraId="107A9468" w14:textId="77777777" w:rsidR="006423FA" w:rsidRPr="004E21FC" w:rsidRDefault="006423FA" w:rsidP="006423FA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499C11FA" w14:textId="77777777" w:rsidR="006423FA" w:rsidRPr="000E5CC6" w:rsidRDefault="006423FA" w:rsidP="00754107">
            <w:pPr>
              <w:spacing w:before="60" w:after="60" w:line="276" w:lineRule="auto"/>
              <w:rPr>
                <w:lang w:eastAsia="pl-PL"/>
              </w:rPr>
            </w:pPr>
            <w:r w:rsidRPr="000E5CC6">
              <w:t>Minimalny okres gwarancji: 24</w:t>
            </w:r>
            <w:r w:rsidR="00754107">
              <w:t> </w:t>
            </w:r>
            <w:r w:rsidRPr="000E5CC6">
              <w:t>miesiące, od daty podpisania</w:t>
            </w:r>
            <w:r w:rsidR="00C33129">
              <w:t xml:space="preserve"> bezusterkowego</w:t>
            </w:r>
            <w:r w:rsidRPr="000E5CC6">
              <w:t xml:space="preserve"> protokołu odbioru</w:t>
            </w:r>
          </w:p>
        </w:tc>
        <w:tc>
          <w:tcPr>
            <w:tcW w:w="4962" w:type="dxa"/>
          </w:tcPr>
          <w:p w14:paraId="036A8681" w14:textId="77777777" w:rsidR="006423FA" w:rsidRPr="004E21FC" w:rsidRDefault="006423FA" w:rsidP="001D0CDB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6423FA" w:rsidRPr="000E5CC6" w14:paraId="32972A37" w14:textId="77777777" w:rsidTr="000C542A">
        <w:trPr>
          <w:jc w:val="center"/>
        </w:trPr>
        <w:tc>
          <w:tcPr>
            <w:tcW w:w="516" w:type="dxa"/>
          </w:tcPr>
          <w:p w14:paraId="05C2CAAB" w14:textId="77777777" w:rsidR="006423FA" w:rsidRPr="004E21FC" w:rsidRDefault="00743DD7" w:rsidP="004C23E3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9</w:t>
            </w:r>
            <w:r w:rsidR="000675EA" w:rsidRPr="004E21FC">
              <w:rPr>
                <w:b/>
              </w:rPr>
              <w:t>.</w:t>
            </w:r>
          </w:p>
        </w:tc>
        <w:tc>
          <w:tcPr>
            <w:tcW w:w="8989" w:type="dxa"/>
            <w:gridSpan w:val="3"/>
            <w:vAlign w:val="center"/>
          </w:tcPr>
          <w:p w14:paraId="1CE5AFD4" w14:textId="77777777" w:rsidR="006423FA" w:rsidRPr="004E21FC" w:rsidRDefault="006423FA" w:rsidP="006423FA">
            <w:pPr>
              <w:spacing w:before="60" w:after="60" w:line="276" w:lineRule="auto"/>
              <w:rPr>
                <w:b/>
              </w:rPr>
            </w:pPr>
            <w:r w:rsidRPr="004E21FC">
              <w:rPr>
                <w:b/>
              </w:rPr>
              <w:t>Serwis:</w:t>
            </w:r>
          </w:p>
        </w:tc>
      </w:tr>
      <w:tr w:rsidR="00271E20" w:rsidRPr="000E5CC6" w14:paraId="4FA02FB9" w14:textId="77777777" w:rsidTr="000C542A">
        <w:trPr>
          <w:jc w:val="center"/>
        </w:trPr>
        <w:tc>
          <w:tcPr>
            <w:tcW w:w="516" w:type="dxa"/>
          </w:tcPr>
          <w:p w14:paraId="6C3B3D6B" w14:textId="77777777" w:rsidR="00271E20" w:rsidRPr="00E66E0C" w:rsidRDefault="00271E20" w:rsidP="00271E20">
            <w:pPr>
              <w:spacing w:before="60" w:after="60" w:line="276" w:lineRule="auto"/>
              <w:jc w:val="right"/>
              <w:rPr>
                <w:bCs/>
              </w:rPr>
            </w:pPr>
            <w:r w:rsidRPr="00E66E0C">
              <w:rPr>
                <w:bCs/>
              </w:rPr>
              <w:t>a)</w:t>
            </w:r>
          </w:p>
        </w:tc>
        <w:tc>
          <w:tcPr>
            <w:tcW w:w="4027" w:type="dxa"/>
            <w:gridSpan w:val="2"/>
          </w:tcPr>
          <w:p w14:paraId="37B02FFA" w14:textId="0E563414" w:rsidR="00271E20" w:rsidRPr="00E66E0C" w:rsidRDefault="006C533C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E66E0C">
              <w:rPr>
                <w:color w:val="000000" w:themeColor="text1"/>
              </w:rPr>
              <w:t>autoryzowany serwis polskojęzyczny</w:t>
            </w:r>
          </w:p>
        </w:tc>
        <w:tc>
          <w:tcPr>
            <w:tcW w:w="4962" w:type="dxa"/>
          </w:tcPr>
          <w:p w14:paraId="7D2D5844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</w:t>
            </w:r>
            <w:r w:rsidR="001D0CDB">
              <w:rPr>
                <w:bCs/>
                <w:sz w:val="20"/>
                <w:szCs w:val="20"/>
              </w:rPr>
              <w:t xml:space="preserve"> </w:t>
            </w:r>
            <w:r w:rsidRPr="004E21FC">
              <w:rPr>
                <w:bCs/>
                <w:sz w:val="20"/>
                <w:szCs w:val="20"/>
              </w:rPr>
              <w:t xml:space="preserve">        </w:t>
            </w:r>
          </w:p>
        </w:tc>
      </w:tr>
      <w:tr w:rsidR="00271E20" w:rsidRPr="000E5CC6" w14:paraId="45503B17" w14:textId="77777777" w:rsidTr="000C542A">
        <w:trPr>
          <w:jc w:val="center"/>
        </w:trPr>
        <w:tc>
          <w:tcPr>
            <w:tcW w:w="516" w:type="dxa"/>
          </w:tcPr>
          <w:p w14:paraId="4F53B255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/>
              </w:rPr>
            </w:pPr>
            <w:r w:rsidRPr="004E21FC">
              <w:rPr>
                <w:bCs/>
              </w:rPr>
              <w:t>b)</w:t>
            </w:r>
          </w:p>
        </w:tc>
        <w:tc>
          <w:tcPr>
            <w:tcW w:w="4027" w:type="dxa"/>
            <w:gridSpan w:val="2"/>
          </w:tcPr>
          <w:p w14:paraId="58ED56D2" w14:textId="1C18A6EE" w:rsidR="00271E20" w:rsidRPr="000E5CC6" w:rsidRDefault="006C533C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6C533C">
              <w:rPr>
                <w:color w:val="000000" w:themeColor="text1"/>
              </w:rPr>
              <w:t>serwis: gwarancyjny minimum 24 miesięczny oraz pogwarancyjny w okresie minimum 3 lat od upływu okresu gwarancji z pełną autoryzacją producenta wraz z certyfikacją osób w serwisie o odbytym szkoleniu serwisowym z obsługi i serwisowania zaoferowanego chromatografu GC oraz oferowanych generatorów gazu</w:t>
            </w:r>
          </w:p>
        </w:tc>
        <w:tc>
          <w:tcPr>
            <w:tcW w:w="4962" w:type="dxa"/>
          </w:tcPr>
          <w:p w14:paraId="24289E5E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</w:t>
            </w:r>
            <w:r w:rsidR="001D0CDB">
              <w:rPr>
                <w:bCs/>
                <w:sz w:val="20"/>
                <w:szCs w:val="20"/>
              </w:rPr>
              <w:t xml:space="preserve"> </w:t>
            </w:r>
            <w:r w:rsidRPr="004E21FC">
              <w:rPr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271E20" w:rsidRPr="000E5CC6" w14:paraId="341547C8" w14:textId="77777777" w:rsidTr="000C542A">
        <w:trPr>
          <w:jc w:val="center"/>
        </w:trPr>
        <w:tc>
          <w:tcPr>
            <w:tcW w:w="516" w:type="dxa"/>
          </w:tcPr>
          <w:p w14:paraId="31F7AB03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/>
              </w:rPr>
            </w:pPr>
            <w:r w:rsidRPr="004E21FC">
              <w:rPr>
                <w:bCs/>
              </w:rPr>
              <w:t>c)</w:t>
            </w:r>
          </w:p>
        </w:tc>
        <w:tc>
          <w:tcPr>
            <w:tcW w:w="4027" w:type="dxa"/>
            <w:gridSpan w:val="2"/>
          </w:tcPr>
          <w:p w14:paraId="05685AC6" w14:textId="77777777" w:rsidR="00271E20" w:rsidRPr="000E5CC6" w:rsidRDefault="00271E20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3D0E1C">
              <w:rPr>
                <w:color w:val="000000" w:themeColor="text1"/>
              </w:rPr>
              <w:t>maksymalny czas reakcji serwisu w okresie gwarancyjnym: do 72 godziny od momentu zgłoszenia</w:t>
            </w:r>
          </w:p>
        </w:tc>
        <w:tc>
          <w:tcPr>
            <w:tcW w:w="4962" w:type="dxa"/>
          </w:tcPr>
          <w:p w14:paraId="0F6F18C0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271E20" w:rsidRPr="000E5CC6" w14:paraId="2BCD0F1E" w14:textId="77777777" w:rsidTr="000C542A">
        <w:trPr>
          <w:jc w:val="center"/>
        </w:trPr>
        <w:tc>
          <w:tcPr>
            <w:tcW w:w="516" w:type="dxa"/>
          </w:tcPr>
          <w:p w14:paraId="2F6F88D1" w14:textId="77777777" w:rsidR="00271E20" w:rsidRPr="004E21FC" w:rsidRDefault="00271E20" w:rsidP="00271E20">
            <w:pPr>
              <w:spacing w:before="60" w:after="60" w:line="276" w:lineRule="auto"/>
              <w:jc w:val="right"/>
              <w:rPr>
                <w:bCs/>
              </w:rPr>
            </w:pPr>
            <w:r w:rsidRPr="004E21FC">
              <w:rPr>
                <w:bCs/>
              </w:rPr>
              <w:t>d)</w:t>
            </w:r>
          </w:p>
        </w:tc>
        <w:tc>
          <w:tcPr>
            <w:tcW w:w="4027" w:type="dxa"/>
            <w:gridSpan w:val="2"/>
          </w:tcPr>
          <w:p w14:paraId="64E08680" w14:textId="77777777" w:rsidR="00271E20" w:rsidRPr="000E5CC6" w:rsidRDefault="00271E20" w:rsidP="00754107">
            <w:pPr>
              <w:autoSpaceDN w:val="0"/>
              <w:spacing w:before="60" w:after="60" w:line="276" w:lineRule="auto"/>
              <w:textAlignment w:val="baseline"/>
              <w:rPr>
                <w:sz w:val="20"/>
                <w:szCs w:val="20"/>
              </w:rPr>
            </w:pPr>
            <w:r w:rsidRPr="003D0E1C">
              <w:rPr>
                <w:color w:val="000000" w:themeColor="text1"/>
                <w:lang w:val="cs-CZ"/>
              </w:rPr>
              <w:t xml:space="preserve">maksymalny czas naprawy: do 20 dni roboczych, </w:t>
            </w:r>
            <w:r w:rsidRPr="003D0E1C">
              <w:rPr>
                <w:color w:val="000000" w:themeColor="text1"/>
              </w:rPr>
              <w:t>od momentu zgłoszenia urządzenia do naprawy</w:t>
            </w:r>
          </w:p>
        </w:tc>
        <w:tc>
          <w:tcPr>
            <w:tcW w:w="4962" w:type="dxa"/>
          </w:tcPr>
          <w:p w14:paraId="1494CEC5" w14:textId="77777777" w:rsidR="00271E20" w:rsidRPr="004E21FC" w:rsidRDefault="00271E20" w:rsidP="00271E20">
            <w:pPr>
              <w:spacing w:before="60" w:after="60" w:line="276" w:lineRule="auto"/>
              <w:rPr>
                <w:bCs/>
                <w:sz w:val="20"/>
                <w:szCs w:val="20"/>
              </w:rPr>
            </w:pPr>
            <w:r w:rsidRPr="004E21FC">
              <w:rPr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</w:tbl>
    <w:p w14:paraId="74C9CA89" w14:textId="77777777" w:rsidR="00644522" w:rsidRPr="004C23E3" w:rsidRDefault="00C34FCC" w:rsidP="00545A81">
      <w:pPr>
        <w:spacing w:before="120" w:line="276" w:lineRule="auto"/>
        <w:ind w:left="1134" w:hanging="1134"/>
        <w:jc w:val="both"/>
        <w:rPr>
          <w:bCs/>
          <w:szCs w:val="22"/>
        </w:rPr>
      </w:pPr>
      <w:r w:rsidRPr="004C23E3">
        <w:rPr>
          <w:b/>
          <w:szCs w:val="22"/>
        </w:rPr>
        <w:t xml:space="preserve">UWAGA: </w:t>
      </w:r>
      <w:r w:rsidR="00545A81" w:rsidRPr="004C23E3">
        <w:rPr>
          <w:b/>
          <w:szCs w:val="22"/>
        </w:rPr>
        <w:tab/>
      </w:r>
      <w:r w:rsidRPr="004C23E3">
        <w:rPr>
          <w:b/>
          <w:szCs w:val="22"/>
        </w:rPr>
        <w:t xml:space="preserve">Do wykazu należy dołączyć </w:t>
      </w:r>
      <w:r w:rsidR="00B617F3" w:rsidRPr="004C23E3">
        <w:rPr>
          <w:b/>
          <w:szCs w:val="22"/>
        </w:rPr>
        <w:t>specyfikację techniczną oferowanego przedmiotu zamówienia, z</w:t>
      </w:r>
      <w:r w:rsidR="00545A81" w:rsidRPr="004C23E3">
        <w:rPr>
          <w:b/>
          <w:szCs w:val="22"/>
        </w:rPr>
        <w:t> </w:t>
      </w:r>
      <w:r w:rsidR="00B617F3" w:rsidRPr="004C23E3">
        <w:rPr>
          <w:b/>
          <w:szCs w:val="22"/>
        </w:rPr>
        <w:t xml:space="preserve">uwzględnieniem wymagań zawartych w rozdz. </w:t>
      </w:r>
      <w:r w:rsidR="00E41267" w:rsidRPr="004C23E3">
        <w:rPr>
          <w:b/>
          <w:szCs w:val="22"/>
        </w:rPr>
        <w:t xml:space="preserve">V. </w:t>
      </w:r>
      <w:r w:rsidR="00B617F3" w:rsidRPr="004C23E3">
        <w:rPr>
          <w:b/>
          <w:szCs w:val="22"/>
        </w:rPr>
        <w:t>SWZ.</w:t>
      </w:r>
    </w:p>
    <w:tbl>
      <w:tblPr>
        <w:tblStyle w:val="Tabela-Siatka1"/>
        <w:tblW w:w="875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552"/>
        <w:gridCol w:w="4366"/>
      </w:tblGrid>
      <w:tr w:rsidR="000E5CC6" w:rsidRPr="000E5CC6" w14:paraId="2AAEECC0" w14:textId="77777777" w:rsidTr="00E97E9B">
        <w:trPr>
          <w:trHeight w:val="998"/>
        </w:trPr>
        <w:tc>
          <w:tcPr>
            <w:tcW w:w="2835" w:type="dxa"/>
            <w:vAlign w:val="bottom"/>
          </w:tcPr>
          <w:p w14:paraId="7C6BE566" w14:textId="77777777" w:rsidR="00FE0B3D" w:rsidRPr="004E16AD" w:rsidRDefault="00FE0B3D" w:rsidP="00D914CB">
            <w:pPr>
              <w:ind w:left="-110"/>
              <w:jc w:val="center"/>
              <w:rPr>
                <w:bCs/>
              </w:rPr>
            </w:pPr>
            <w:r w:rsidRPr="000E5CC6">
              <w:rPr>
                <w:bCs/>
                <w:sz w:val="20"/>
                <w:szCs w:val="20"/>
              </w:rPr>
              <w:t xml:space="preserve"> </w:t>
            </w:r>
            <w:r w:rsidRPr="004E16AD">
              <w:rPr>
                <w:bCs/>
              </w:rPr>
              <w:t xml:space="preserve">  </w:t>
            </w:r>
          </w:p>
        </w:tc>
        <w:tc>
          <w:tcPr>
            <w:tcW w:w="1552" w:type="dxa"/>
            <w:vAlign w:val="bottom"/>
          </w:tcPr>
          <w:p w14:paraId="524C6F2B" w14:textId="77777777" w:rsidR="00FE0B3D" w:rsidRPr="004E16AD" w:rsidRDefault="00FE0B3D" w:rsidP="00D914CB">
            <w:pPr>
              <w:ind w:left="-152"/>
              <w:jc w:val="center"/>
              <w:rPr>
                <w:bCs/>
              </w:rPr>
            </w:pPr>
            <w:r w:rsidRPr="004E16AD">
              <w:rPr>
                <w:bCs/>
              </w:rPr>
              <w:t xml:space="preserve">   </w:t>
            </w:r>
          </w:p>
        </w:tc>
        <w:tc>
          <w:tcPr>
            <w:tcW w:w="4366" w:type="dxa"/>
            <w:vAlign w:val="bottom"/>
          </w:tcPr>
          <w:p w14:paraId="59519ADD" w14:textId="77777777" w:rsidR="00FE0B3D" w:rsidRPr="000E5CC6" w:rsidRDefault="00FE0B3D" w:rsidP="00D914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E5CC6" w:rsidRPr="000E5CC6" w14:paraId="1551C4BE" w14:textId="77777777" w:rsidTr="00E97E9B">
        <w:trPr>
          <w:trHeight w:val="70"/>
        </w:trPr>
        <w:tc>
          <w:tcPr>
            <w:tcW w:w="2835" w:type="dxa"/>
            <w:vAlign w:val="bottom"/>
          </w:tcPr>
          <w:p w14:paraId="13BD3AC6" w14:textId="77777777" w:rsidR="00FE0B3D" w:rsidRPr="000E5CC6" w:rsidRDefault="00FE0B3D" w:rsidP="00E97E9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……………………..…………</w:t>
            </w:r>
          </w:p>
        </w:tc>
        <w:tc>
          <w:tcPr>
            <w:tcW w:w="1552" w:type="dxa"/>
            <w:vAlign w:val="bottom"/>
          </w:tcPr>
          <w:p w14:paraId="5D847A2C" w14:textId="77777777" w:rsidR="00FE0B3D" w:rsidRPr="000E5CC6" w:rsidRDefault="00FE0B3D" w:rsidP="00E97E9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….……………</w:t>
            </w:r>
          </w:p>
        </w:tc>
        <w:tc>
          <w:tcPr>
            <w:tcW w:w="4366" w:type="dxa"/>
            <w:vAlign w:val="bottom"/>
          </w:tcPr>
          <w:p w14:paraId="3E4FC553" w14:textId="77777777" w:rsidR="00FE0B3D" w:rsidRPr="000E5CC6" w:rsidRDefault="00FE0B3D" w:rsidP="00D914CB">
            <w:pPr>
              <w:jc w:val="center"/>
              <w:rPr>
                <w:bCs/>
                <w:sz w:val="20"/>
                <w:szCs w:val="20"/>
              </w:rPr>
            </w:pPr>
            <w:r w:rsidRPr="000E5CC6">
              <w:rPr>
                <w:bCs/>
                <w:sz w:val="20"/>
                <w:szCs w:val="20"/>
              </w:rPr>
              <w:t>…………………..……….…………………………</w:t>
            </w:r>
          </w:p>
        </w:tc>
      </w:tr>
      <w:tr w:rsidR="006E0838" w:rsidRPr="000E5CC6" w14:paraId="0EF97AD0" w14:textId="77777777" w:rsidTr="004C23E3">
        <w:trPr>
          <w:trHeight w:val="553"/>
        </w:trPr>
        <w:tc>
          <w:tcPr>
            <w:tcW w:w="2835" w:type="dxa"/>
          </w:tcPr>
          <w:p w14:paraId="7CF55A5A" w14:textId="77777777" w:rsidR="00FE0B3D" w:rsidRPr="000E5CC6" w:rsidRDefault="00FE0B3D" w:rsidP="00D914CB">
            <w:pPr>
              <w:jc w:val="center"/>
              <w:rPr>
                <w:bCs/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552" w:type="dxa"/>
          </w:tcPr>
          <w:p w14:paraId="6B982AC6" w14:textId="77777777" w:rsidR="00FE0B3D" w:rsidRPr="000E5CC6" w:rsidRDefault="00FE0B3D" w:rsidP="00D914CB">
            <w:pPr>
              <w:jc w:val="center"/>
              <w:rPr>
                <w:bCs/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>Data</w:t>
            </w:r>
          </w:p>
        </w:tc>
        <w:tc>
          <w:tcPr>
            <w:tcW w:w="4366" w:type="dxa"/>
          </w:tcPr>
          <w:p w14:paraId="47ADE657" w14:textId="77777777" w:rsidR="00FE0B3D" w:rsidRPr="000E5CC6" w:rsidRDefault="00FE0B3D" w:rsidP="00D914CB">
            <w:pPr>
              <w:jc w:val="center"/>
              <w:rPr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 xml:space="preserve">Podpis upoważnionego </w:t>
            </w:r>
          </w:p>
          <w:p w14:paraId="756A6D8C" w14:textId="77777777" w:rsidR="00FE0B3D" w:rsidRPr="000E5CC6" w:rsidRDefault="00FE0B3D" w:rsidP="00D914CB">
            <w:pPr>
              <w:jc w:val="center"/>
              <w:rPr>
                <w:i/>
                <w:sz w:val="20"/>
                <w:szCs w:val="20"/>
              </w:rPr>
            </w:pPr>
            <w:r w:rsidRPr="000E5CC6">
              <w:rPr>
                <w:i/>
                <w:sz w:val="20"/>
                <w:szCs w:val="20"/>
              </w:rPr>
              <w:t>przedstawiciela Wykonawcy</w:t>
            </w:r>
          </w:p>
        </w:tc>
      </w:tr>
    </w:tbl>
    <w:p w14:paraId="13E94738" w14:textId="77777777" w:rsidR="008D32B4" w:rsidRPr="000E5CC6" w:rsidRDefault="008D32B4" w:rsidP="00FE0B3D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sz w:val="20"/>
          <w:szCs w:val="20"/>
        </w:rPr>
      </w:pPr>
    </w:p>
    <w:sectPr w:rsidR="008D32B4" w:rsidRPr="000E5CC6" w:rsidSect="006C53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E0E6" w14:textId="77777777" w:rsidR="00AF09DE" w:rsidRDefault="00AF09DE" w:rsidP="00ED1BDF">
      <w:r>
        <w:separator/>
      </w:r>
    </w:p>
  </w:endnote>
  <w:endnote w:type="continuationSeparator" w:id="0">
    <w:p w14:paraId="0203C818" w14:textId="77777777" w:rsidR="00AF09DE" w:rsidRDefault="00AF09DE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009C1" w14:textId="77777777" w:rsidR="006C533C" w:rsidRDefault="006C53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124F" w14:textId="77777777" w:rsidR="00CB1875" w:rsidRPr="00DD7B58" w:rsidRDefault="00DD7B58" w:rsidP="005B76BE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sz w:val="20"/>
        <w:szCs w:val="20"/>
        <w:lang w:eastAsia="pl-PL"/>
      </w:rPr>
    </w:pPr>
    <w:r>
      <w:rPr>
        <w:sz w:val="20"/>
        <w:szCs w:val="20"/>
      </w:rPr>
      <w:t xml:space="preserve">Strona </w:t>
    </w:r>
    <w:r w:rsidR="000C4899"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 w:rsidR="000C4899">
      <w:rPr>
        <w:sz w:val="20"/>
        <w:szCs w:val="20"/>
      </w:rPr>
      <w:fldChar w:fldCharType="separate"/>
    </w:r>
    <w:r w:rsidR="006C533C" w:rsidRPr="006C533C">
      <w:rPr>
        <w:noProof/>
        <w:szCs w:val="20"/>
      </w:rPr>
      <w:t>6</w:t>
    </w:r>
    <w:r w:rsidR="000C4899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="00AF09DE">
      <w:fldChar w:fldCharType="begin"/>
    </w:r>
    <w:r w:rsidR="00AF09DE">
      <w:instrText>NUMPAGES  \* Arabic  \* MERGEFORMAT</w:instrText>
    </w:r>
    <w:r w:rsidR="00AF09DE">
      <w:fldChar w:fldCharType="separate"/>
    </w:r>
    <w:r w:rsidR="006C533C" w:rsidRPr="006C533C">
      <w:rPr>
        <w:noProof/>
        <w:szCs w:val="20"/>
      </w:rPr>
      <w:t>7</w:t>
    </w:r>
    <w:r w:rsidR="00AF09DE">
      <w:rPr>
        <w:noProof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1A268" w14:textId="77777777" w:rsidR="006C533C" w:rsidRDefault="006C5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7B5A" w14:textId="77777777" w:rsidR="00AF09DE" w:rsidRDefault="00AF09DE" w:rsidP="00ED1BDF">
      <w:r>
        <w:separator/>
      </w:r>
    </w:p>
  </w:footnote>
  <w:footnote w:type="continuationSeparator" w:id="0">
    <w:p w14:paraId="0B9A2969" w14:textId="77777777" w:rsidR="00AF09DE" w:rsidRDefault="00AF09DE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6A658" w14:textId="77777777" w:rsidR="006C533C" w:rsidRDefault="006C53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9"/>
      <w:gridCol w:w="1538"/>
      <w:gridCol w:w="3849"/>
    </w:tblGrid>
    <w:tr w:rsidR="005B76BE" w14:paraId="0BEC4ABB" w14:textId="77777777" w:rsidTr="003F5A49">
      <w:tc>
        <w:tcPr>
          <w:tcW w:w="3969" w:type="dxa"/>
        </w:tcPr>
        <w:p w14:paraId="7452A06D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left="-113"/>
            <w:textAlignment w:val="baseline"/>
          </w:pPr>
          <w:r w:rsidRPr="00D112CB">
            <w:t xml:space="preserve">Załącznik Nr </w:t>
          </w:r>
          <w:r>
            <w:t>3</w:t>
          </w:r>
          <w:r w:rsidRPr="00D112CB">
            <w:t xml:space="preserve"> do SWZ</w:t>
          </w:r>
          <w:r w:rsidRPr="00D112CB">
            <w:rPr>
              <w:color w:val="000000"/>
              <w:kern w:val="3"/>
              <w:lang w:eastAsia="pl-PL"/>
            </w:rPr>
            <w:t xml:space="preserve"> </w:t>
          </w:r>
          <w:r>
            <w:rPr>
              <w:color w:val="000000"/>
              <w:kern w:val="3"/>
              <w:lang w:eastAsia="pl-PL"/>
            </w:rPr>
            <w:t>– Tabela zgodności</w:t>
          </w:r>
        </w:p>
      </w:tc>
      <w:tc>
        <w:tcPr>
          <w:tcW w:w="1538" w:type="dxa"/>
        </w:tcPr>
        <w:p w14:paraId="20E168C4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jc w:val="right"/>
            <w:textAlignment w:val="baseline"/>
          </w:pPr>
        </w:p>
      </w:tc>
      <w:tc>
        <w:tcPr>
          <w:tcW w:w="3849" w:type="dxa"/>
        </w:tcPr>
        <w:p w14:paraId="027CE1BA" w14:textId="77777777" w:rsidR="005B76BE" w:rsidRDefault="005B76BE" w:rsidP="005B76BE">
          <w:pPr>
            <w:suppressLineNumbers/>
            <w:tabs>
              <w:tab w:val="center" w:pos="4536"/>
              <w:tab w:val="right" w:pos="9072"/>
            </w:tabs>
            <w:autoSpaceDN w:val="0"/>
            <w:ind w:right="-119"/>
            <w:jc w:val="right"/>
            <w:textAlignment w:val="baseline"/>
          </w:pPr>
          <w:r w:rsidRPr="00B96B90">
            <w:t xml:space="preserve">Znak sprawy: </w:t>
          </w:r>
          <w:r w:rsidR="00994050">
            <w:rPr>
              <w:b/>
              <w:bCs/>
            </w:rPr>
            <w:t>ZP-</w:t>
          </w:r>
          <w:r w:rsidR="0008204F">
            <w:rPr>
              <w:b/>
              <w:bCs/>
            </w:rPr>
            <w:t>2401-5/22</w:t>
          </w:r>
        </w:p>
      </w:tc>
    </w:tr>
  </w:tbl>
  <w:p w14:paraId="02FB9738" w14:textId="77777777" w:rsidR="00D112CB" w:rsidRPr="00FE0B3D" w:rsidRDefault="00D112CB" w:rsidP="00FE0B3D">
    <w:pPr>
      <w:suppressLineNumbers/>
      <w:pBdr>
        <w:bottom w:val="single" w:sz="4" w:space="1" w:color="auto"/>
      </w:pBdr>
      <w:tabs>
        <w:tab w:val="center" w:pos="4536"/>
        <w:tab w:val="left" w:pos="7655"/>
        <w:tab w:val="right" w:pos="9072"/>
      </w:tabs>
      <w:autoSpaceDN w:val="0"/>
      <w:spacing w:after="120"/>
      <w:textAlignment w:val="baseline"/>
      <w:rPr>
        <w:color w:val="000000"/>
        <w:kern w:val="3"/>
        <w:sz w:val="20"/>
        <w:szCs w:val="20"/>
        <w:lang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0F68" w14:textId="77777777" w:rsidR="006C533C" w:rsidRDefault="006C53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65C5B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2A523999"/>
    <w:multiLevelType w:val="multilevel"/>
    <w:tmpl w:val="E2AC818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>
      <w:numFmt w:val="bullet"/>
      <w:lvlText w:val=""/>
      <w:lvlJc w:val="left"/>
      <w:pPr>
        <w:ind w:left="2925" w:hanging="405"/>
      </w:pPr>
      <w:rPr>
        <w:rFonts w:ascii="Symbol" w:eastAsia="Times New Roman" w:hAnsi="Symbol" w:cs="Aria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2F3B1CF2"/>
    <w:multiLevelType w:val="hybridMultilevel"/>
    <w:tmpl w:val="D512BDCA"/>
    <w:lvl w:ilvl="0" w:tplc="666A90A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D285B9D"/>
    <w:multiLevelType w:val="multilevel"/>
    <w:tmpl w:val="9E606C92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6BE5C89"/>
    <w:multiLevelType w:val="hybridMultilevel"/>
    <w:tmpl w:val="83ACF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E168B"/>
    <w:multiLevelType w:val="hybridMultilevel"/>
    <w:tmpl w:val="B316EF2A"/>
    <w:lvl w:ilvl="0" w:tplc="E0B6253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44DF8"/>
    <w:multiLevelType w:val="hybridMultilevel"/>
    <w:tmpl w:val="359C08D6"/>
    <w:lvl w:ilvl="0" w:tplc="351AA8CC">
      <w:start w:val="1"/>
      <w:numFmt w:val="lowerLetter"/>
      <w:lvlText w:val="%1)"/>
      <w:lvlJc w:val="left"/>
      <w:pPr>
        <w:ind w:left="1434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566989484">
    <w:abstractNumId w:val="1"/>
  </w:num>
  <w:num w:numId="2" w16cid:durableId="1370494384">
    <w:abstractNumId w:val="5"/>
  </w:num>
  <w:num w:numId="3" w16cid:durableId="2037535299">
    <w:abstractNumId w:val="5"/>
    <w:lvlOverride w:ilvl="0">
      <w:startOverride w:val="1"/>
    </w:lvlOverride>
  </w:num>
  <w:num w:numId="4" w16cid:durableId="1941136145">
    <w:abstractNumId w:val="2"/>
  </w:num>
  <w:num w:numId="5" w16cid:durableId="555822390">
    <w:abstractNumId w:val="3"/>
  </w:num>
  <w:num w:numId="6" w16cid:durableId="1299726224">
    <w:abstractNumId w:val="6"/>
  </w:num>
  <w:num w:numId="7" w16cid:durableId="1521697845">
    <w:abstractNumId w:val="0"/>
  </w:num>
  <w:num w:numId="8" w16cid:durableId="120752055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04858"/>
    <w:rsid w:val="0000518F"/>
    <w:rsid w:val="00013272"/>
    <w:rsid w:val="00013F55"/>
    <w:rsid w:val="000243B7"/>
    <w:rsid w:val="00025584"/>
    <w:rsid w:val="0003010B"/>
    <w:rsid w:val="0004299E"/>
    <w:rsid w:val="00045AA8"/>
    <w:rsid w:val="00053C6F"/>
    <w:rsid w:val="000675EA"/>
    <w:rsid w:val="00071416"/>
    <w:rsid w:val="00075B1F"/>
    <w:rsid w:val="0008204F"/>
    <w:rsid w:val="00094558"/>
    <w:rsid w:val="000A2FB3"/>
    <w:rsid w:val="000B4766"/>
    <w:rsid w:val="000C4899"/>
    <w:rsid w:val="000C542A"/>
    <w:rsid w:val="000C55DC"/>
    <w:rsid w:val="000E3D41"/>
    <w:rsid w:val="000E421D"/>
    <w:rsid w:val="000E5CC6"/>
    <w:rsid w:val="000F1E29"/>
    <w:rsid w:val="00145714"/>
    <w:rsid w:val="0017181F"/>
    <w:rsid w:val="001815EF"/>
    <w:rsid w:val="00181C35"/>
    <w:rsid w:val="00183F84"/>
    <w:rsid w:val="001935EB"/>
    <w:rsid w:val="00195319"/>
    <w:rsid w:val="0019580A"/>
    <w:rsid w:val="00197A7F"/>
    <w:rsid w:val="001A6786"/>
    <w:rsid w:val="001B1061"/>
    <w:rsid w:val="001D0767"/>
    <w:rsid w:val="001D0CDB"/>
    <w:rsid w:val="001E23D4"/>
    <w:rsid w:val="001F24DE"/>
    <w:rsid w:val="00211D9A"/>
    <w:rsid w:val="002167DE"/>
    <w:rsid w:val="00233240"/>
    <w:rsid w:val="0024797A"/>
    <w:rsid w:val="00257CA5"/>
    <w:rsid w:val="00271E20"/>
    <w:rsid w:val="002872D4"/>
    <w:rsid w:val="002A53E1"/>
    <w:rsid w:val="002A577A"/>
    <w:rsid w:val="002B1441"/>
    <w:rsid w:val="002B2759"/>
    <w:rsid w:val="002B2A64"/>
    <w:rsid w:val="002B792B"/>
    <w:rsid w:val="002C3608"/>
    <w:rsid w:val="002C38E5"/>
    <w:rsid w:val="002C5C76"/>
    <w:rsid w:val="002E6004"/>
    <w:rsid w:val="002E7024"/>
    <w:rsid w:val="002F20D9"/>
    <w:rsid w:val="00312B04"/>
    <w:rsid w:val="003139BE"/>
    <w:rsid w:val="003175F4"/>
    <w:rsid w:val="00330377"/>
    <w:rsid w:val="003325D0"/>
    <w:rsid w:val="00365D9A"/>
    <w:rsid w:val="00371932"/>
    <w:rsid w:val="003852F2"/>
    <w:rsid w:val="003856F3"/>
    <w:rsid w:val="003C55BD"/>
    <w:rsid w:val="003D3D73"/>
    <w:rsid w:val="003E30CA"/>
    <w:rsid w:val="0040207E"/>
    <w:rsid w:val="00405B3A"/>
    <w:rsid w:val="00410A90"/>
    <w:rsid w:val="00411149"/>
    <w:rsid w:val="00413B7C"/>
    <w:rsid w:val="004301AB"/>
    <w:rsid w:val="004371FF"/>
    <w:rsid w:val="00441130"/>
    <w:rsid w:val="004748B2"/>
    <w:rsid w:val="004812AF"/>
    <w:rsid w:val="004875BB"/>
    <w:rsid w:val="004B5D42"/>
    <w:rsid w:val="004C23E3"/>
    <w:rsid w:val="004C5B8F"/>
    <w:rsid w:val="004D682E"/>
    <w:rsid w:val="004E0E23"/>
    <w:rsid w:val="004E16AD"/>
    <w:rsid w:val="004E21FC"/>
    <w:rsid w:val="004E3DCB"/>
    <w:rsid w:val="004E472A"/>
    <w:rsid w:val="004E4C7A"/>
    <w:rsid w:val="004F0FD4"/>
    <w:rsid w:val="005278F8"/>
    <w:rsid w:val="005305C3"/>
    <w:rsid w:val="00533C1E"/>
    <w:rsid w:val="00545A81"/>
    <w:rsid w:val="00560E0F"/>
    <w:rsid w:val="00562E34"/>
    <w:rsid w:val="0056336F"/>
    <w:rsid w:val="00565493"/>
    <w:rsid w:val="00570EE3"/>
    <w:rsid w:val="005754D9"/>
    <w:rsid w:val="00576813"/>
    <w:rsid w:val="005B76BE"/>
    <w:rsid w:val="005F277A"/>
    <w:rsid w:val="005F5CE3"/>
    <w:rsid w:val="00605476"/>
    <w:rsid w:val="00605CE4"/>
    <w:rsid w:val="00615D72"/>
    <w:rsid w:val="00622FD4"/>
    <w:rsid w:val="00631B2E"/>
    <w:rsid w:val="006423FA"/>
    <w:rsid w:val="00644522"/>
    <w:rsid w:val="006446AE"/>
    <w:rsid w:val="006474D9"/>
    <w:rsid w:val="00661A47"/>
    <w:rsid w:val="00670F06"/>
    <w:rsid w:val="00671D25"/>
    <w:rsid w:val="00675E49"/>
    <w:rsid w:val="00681761"/>
    <w:rsid w:val="00684E30"/>
    <w:rsid w:val="006B3D18"/>
    <w:rsid w:val="006C1C14"/>
    <w:rsid w:val="006C1D61"/>
    <w:rsid w:val="006C533C"/>
    <w:rsid w:val="006E0838"/>
    <w:rsid w:val="00716D22"/>
    <w:rsid w:val="00743DD7"/>
    <w:rsid w:val="0074659A"/>
    <w:rsid w:val="00750755"/>
    <w:rsid w:val="00754107"/>
    <w:rsid w:val="0076336C"/>
    <w:rsid w:val="007826B4"/>
    <w:rsid w:val="00787FE4"/>
    <w:rsid w:val="007A563B"/>
    <w:rsid w:val="007B55E7"/>
    <w:rsid w:val="007C4AA6"/>
    <w:rsid w:val="007E66D0"/>
    <w:rsid w:val="007F09C3"/>
    <w:rsid w:val="00814800"/>
    <w:rsid w:val="00872CAE"/>
    <w:rsid w:val="008769A7"/>
    <w:rsid w:val="008850BD"/>
    <w:rsid w:val="008A727E"/>
    <w:rsid w:val="008B58CB"/>
    <w:rsid w:val="008D32B4"/>
    <w:rsid w:val="008D7300"/>
    <w:rsid w:val="009102DC"/>
    <w:rsid w:val="00932A21"/>
    <w:rsid w:val="00940C88"/>
    <w:rsid w:val="00952566"/>
    <w:rsid w:val="009610CA"/>
    <w:rsid w:val="00965273"/>
    <w:rsid w:val="009668E5"/>
    <w:rsid w:val="00975AD2"/>
    <w:rsid w:val="00994050"/>
    <w:rsid w:val="009A66BC"/>
    <w:rsid w:val="009A672C"/>
    <w:rsid w:val="009D370E"/>
    <w:rsid w:val="009F5DD5"/>
    <w:rsid w:val="009F61D9"/>
    <w:rsid w:val="009F665F"/>
    <w:rsid w:val="00A04BAE"/>
    <w:rsid w:val="00A06B85"/>
    <w:rsid w:val="00A168A7"/>
    <w:rsid w:val="00A30207"/>
    <w:rsid w:val="00A305E5"/>
    <w:rsid w:val="00A56F14"/>
    <w:rsid w:val="00A6348E"/>
    <w:rsid w:val="00A84744"/>
    <w:rsid w:val="00AB1AD9"/>
    <w:rsid w:val="00AC50AB"/>
    <w:rsid w:val="00AC786F"/>
    <w:rsid w:val="00AD1246"/>
    <w:rsid w:val="00AD5D9B"/>
    <w:rsid w:val="00AD6A02"/>
    <w:rsid w:val="00AD759A"/>
    <w:rsid w:val="00AE4863"/>
    <w:rsid w:val="00AE7DC8"/>
    <w:rsid w:val="00AF09DE"/>
    <w:rsid w:val="00AF1FD5"/>
    <w:rsid w:val="00AF6C44"/>
    <w:rsid w:val="00AF6F1C"/>
    <w:rsid w:val="00B02C5A"/>
    <w:rsid w:val="00B03A96"/>
    <w:rsid w:val="00B15723"/>
    <w:rsid w:val="00B24BC6"/>
    <w:rsid w:val="00B3527A"/>
    <w:rsid w:val="00B403FA"/>
    <w:rsid w:val="00B40BAF"/>
    <w:rsid w:val="00B479C3"/>
    <w:rsid w:val="00B55D1C"/>
    <w:rsid w:val="00B617F3"/>
    <w:rsid w:val="00B70762"/>
    <w:rsid w:val="00B83180"/>
    <w:rsid w:val="00B8637B"/>
    <w:rsid w:val="00B916C6"/>
    <w:rsid w:val="00BB15CC"/>
    <w:rsid w:val="00BC26C9"/>
    <w:rsid w:val="00BD308E"/>
    <w:rsid w:val="00BE2844"/>
    <w:rsid w:val="00BE5727"/>
    <w:rsid w:val="00BF17C6"/>
    <w:rsid w:val="00BF2232"/>
    <w:rsid w:val="00BF41E1"/>
    <w:rsid w:val="00BF6DCC"/>
    <w:rsid w:val="00C33129"/>
    <w:rsid w:val="00C34FCC"/>
    <w:rsid w:val="00C455BF"/>
    <w:rsid w:val="00C477ED"/>
    <w:rsid w:val="00C6184E"/>
    <w:rsid w:val="00C61D86"/>
    <w:rsid w:val="00C74357"/>
    <w:rsid w:val="00C8220D"/>
    <w:rsid w:val="00C90404"/>
    <w:rsid w:val="00CA3E12"/>
    <w:rsid w:val="00CA6C09"/>
    <w:rsid w:val="00CB1875"/>
    <w:rsid w:val="00CC5461"/>
    <w:rsid w:val="00CC5734"/>
    <w:rsid w:val="00CD2009"/>
    <w:rsid w:val="00CD47E9"/>
    <w:rsid w:val="00CE7828"/>
    <w:rsid w:val="00CF253C"/>
    <w:rsid w:val="00CF32B0"/>
    <w:rsid w:val="00D05156"/>
    <w:rsid w:val="00D10D5C"/>
    <w:rsid w:val="00D112CB"/>
    <w:rsid w:val="00D2527B"/>
    <w:rsid w:val="00D41E85"/>
    <w:rsid w:val="00D46731"/>
    <w:rsid w:val="00D47495"/>
    <w:rsid w:val="00D70140"/>
    <w:rsid w:val="00D71C9B"/>
    <w:rsid w:val="00D9043F"/>
    <w:rsid w:val="00DB392B"/>
    <w:rsid w:val="00DC76B2"/>
    <w:rsid w:val="00DD1ED8"/>
    <w:rsid w:val="00DD7B58"/>
    <w:rsid w:val="00DE46A6"/>
    <w:rsid w:val="00E017F2"/>
    <w:rsid w:val="00E1216D"/>
    <w:rsid w:val="00E34D39"/>
    <w:rsid w:val="00E41267"/>
    <w:rsid w:val="00E63048"/>
    <w:rsid w:val="00E63EF7"/>
    <w:rsid w:val="00E66E0C"/>
    <w:rsid w:val="00E82FD9"/>
    <w:rsid w:val="00E91F13"/>
    <w:rsid w:val="00E97E9B"/>
    <w:rsid w:val="00EC5AB0"/>
    <w:rsid w:val="00ED1BDF"/>
    <w:rsid w:val="00EF7360"/>
    <w:rsid w:val="00F21350"/>
    <w:rsid w:val="00F32F17"/>
    <w:rsid w:val="00F574F9"/>
    <w:rsid w:val="00F70DDB"/>
    <w:rsid w:val="00F84071"/>
    <w:rsid w:val="00FA63DB"/>
    <w:rsid w:val="00FC09A0"/>
    <w:rsid w:val="00FC20D0"/>
    <w:rsid w:val="00FD6DA8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EA5723"/>
  <w15:docId w15:val="{6F2F778F-9D15-4C43-AB82-283AD078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246"/>
    <w:pPr>
      <w:suppressAutoHyphens/>
      <w:spacing w:after="0" w:line="240" w:lineRule="auto"/>
    </w:pPr>
    <w:rPr>
      <w:rFonts w:ascii="Times New Roman" w:eastAsia="Calibri" w:hAnsi="Times New Roman" w:cs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71D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eastAsia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numbering" w:customStyle="1" w:styleId="WW8Num1">
    <w:name w:val="WW8Num1"/>
    <w:basedOn w:val="Bezlisty"/>
    <w:rsid w:val="00570EE3"/>
    <w:pPr>
      <w:numPr>
        <w:numId w:val="1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FE0B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840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84071"/>
    <w:rPr>
      <w:rFonts w:ascii="Verdana" w:eastAsia="Calibri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71D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A732-0C0E-45A9-8B44-36E6244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2410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SK</cp:lastModifiedBy>
  <cp:revision>50</cp:revision>
  <dcterms:created xsi:type="dcterms:W3CDTF">2021-07-08T19:32:00Z</dcterms:created>
  <dcterms:modified xsi:type="dcterms:W3CDTF">2022-06-15T09:39:00Z</dcterms:modified>
</cp:coreProperties>
</file>