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57A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37C97A88" w14:textId="77777777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476E7365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06C41FE1" w14:textId="77777777" w:rsidTr="00E25AA8">
        <w:tc>
          <w:tcPr>
            <w:tcW w:w="2268" w:type="dxa"/>
          </w:tcPr>
          <w:p w14:paraId="734DC82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0A054210" w14:textId="4ADF0A70" w:rsidR="008935C0" w:rsidRPr="000F215F" w:rsidRDefault="00AE6A6E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</w:rPr>
            </w:pPr>
            <w:r w:rsidRPr="004E408F">
              <w:rPr>
                <w:rFonts w:ascii="Times New Roman" w:hAnsi="Times New Roman"/>
                <w:b/>
                <w:bCs/>
              </w:rPr>
              <w:t xml:space="preserve">Skaningowy mikroskop tunelowy (STM) o rozdzielczości atomowej, </w:t>
            </w:r>
            <w:r>
              <w:rPr>
                <w:rFonts w:ascii="Times New Roman" w:hAnsi="Times New Roman"/>
                <w:b/>
                <w:bCs/>
              </w:rPr>
              <w:t>przygotowany do</w:t>
            </w:r>
            <w:r w:rsidRPr="004E408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wprowadzenia </w:t>
            </w:r>
            <w:r w:rsidRPr="004E408F">
              <w:rPr>
                <w:rFonts w:ascii="Times New Roman" w:hAnsi="Times New Roman"/>
                <w:b/>
                <w:bCs/>
              </w:rPr>
              <w:t xml:space="preserve">modyfikacji </w:t>
            </w:r>
            <w:r>
              <w:rPr>
                <w:rFonts w:ascii="Times New Roman" w:hAnsi="Times New Roman"/>
                <w:b/>
                <w:bCs/>
              </w:rPr>
              <w:t>umożliwiających wykonywanie</w:t>
            </w:r>
            <w:r w:rsidRPr="004E408F">
              <w:rPr>
                <w:rFonts w:ascii="Times New Roman" w:hAnsi="Times New Roman"/>
                <w:b/>
                <w:bCs/>
              </w:rPr>
              <w:t xml:space="preserve"> eksperymentów typu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b</w:t>
            </w:r>
            <w:r w:rsidRPr="004E408F">
              <w:rPr>
                <w:rFonts w:ascii="Times New Roman" w:hAnsi="Times New Roman"/>
                <w:b/>
                <w:bCs/>
              </w:rPr>
              <w:t>reak-</w:t>
            </w:r>
            <w:r>
              <w:rPr>
                <w:rFonts w:ascii="Times New Roman" w:hAnsi="Times New Roman"/>
                <w:b/>
                <w:bCs/>
              </w:rPr>
              <w:t>j</w:t>
            </w:r>
            <w:r w:rsidRPr="004E408F">
              <w:rPr>
                <w:rFonts w:ascii="Times New Roman" w:hAnsi="Times New Roman"/>
                <w:b/>
                <w:bCs/>
              </w:rPr>
              <w:t>unction</w:t>
            </w:r>
            <w:proofErr w:type="spellEnd"/>
            <w:r w:rsidRPr="004E408F">
              <w:rPr>
                <w:rFonts w:ascii="Times New Roman" w:hAnsi="Times New Roman"/>
                <w:b/>
                <w:bCs/>
              </w:rPr>
              <w:t xml:space="preserve"> (STM-BJ).</w:t>
            </w:r>
          </w:p>
        </w:tc>
      </w:tr>
      <w:tr w:rsidR="008935C0" w:rsidRPr="000F215F" w14:paraId="2F260E1D" w14:textId="77777777" w:rsidTr="00E25AA8">
        <w:trPr>
          <w:trHeight w:val="242"/>
        </w:trPr>
        <w:tc>
          <w:tcPr>
            <w:tcW w:w="2268" w:type="dxa"/>
          </w:tcPr>
          <w:p w14:paraId="2D07B9D4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1C70D19C" w14:textId="23F0412A" w:rsidR="008935C0" w:rsidRPr="000F215F" w:rsidRDefault="00A23A3A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ZP-2401-1/2</w:t>
            </w:r>
            <w:r w:rsidR="00AE6A6E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8935C0" w:rsidRPr="000F215F" w14:paraId="67B5246B" w14:textId="77777777" w:rsidTr="00E25AA8">
        <w:tc>
          <w:tcPr>
            <w:tcW w:w="2268" w:type="dxa"/>
          </w:tcPr>
          <w:p w14:paraId="61F82A1A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087410CC" w14:textId="77777777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0F215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0F215F" w14:paraId="353BDFAE" w14:textId="77777777" w:rsidTr="00E25AA8">
        <w:trPr>
          <w:trHeight w:val="80"/>
        </w:trPr>
        <w:tc>
          <w:tcPr>
            <w:tcW w:w="2268" w:type="dxa"/>
          </w:tcPr>
          <w:p w14:paraId="2B43138F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522400" w14:textId="40878A96" w:rsidR="00106308" w:rsidRPr="000F215F" w:rsidRDefault="00DB1A9F" w:rsidP="00DF79B1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</w:rPr>
            </w:pPr>
            <w:r w:rsidRPr="0089619B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89619B">
              <w:rPr>
                <w:rFonts w:ascii="Times New Roman" w:hAnsi="Times New Roman"/>
              </w:rPr>
              <w:t xml:space="preserve"> na podstawie art. 275 pkt 1 ustawy z dnia 11 września 2019 r. Prawo zamówień publicznych (</w:t>
            </w:r>
            <w:proofErr w:type="spellStart"/>
            <w:r w:rsidRPr="0089619B">
              <w:rPr>
                <w:rFonts w:ascii="Times New Roman" w:hAnsi="Times New Roman"/>
              </w:rPr>
              <w:t>t.j</w:t>
            </w:r>
            <w:proofErr w:type="spellEnd"/>
            <w:r w:rsidRPr="0089619B">
              <w:rPr>
                <w:rFonts w:ascii="Times New Roman" w:hAnsi="Times New Roman"/>
              </w:rPr>
              <w:t xml:space="preserve">. Dz.U. z 2026 r. poz. 793 z </w:t>
            </w:r>
            <w:proofErr w:type="spellStart"/>
            <w:r w:rsidRPr="0089619B">
              <w:rPr>
                <w:rFonts w:ascii="Times New Roman" w:hAnsi="Times New Roman"/>
              </w:rPr>
              <w:t>późn</w:t>
            </w:r>
            <w:proofErr w:type="spellEnd"/>
            <w:r w:rsidRPr="0089619B">
              <w:rPr>
                <w:rFonts w:ascii="Times New Roman" w:hAnsi="Times New Roman"/>
              </w:rPr>
              <w:t>. zm.)</w:t>
            </w:r>
          </w:p>
        </w:tc>
      </w:tr>
    </w:tbl>
    <w:p w14:paraId="5500DB38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1CE6D859" w14:textId="77777777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5F06A27A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164D150D" w14:textId="77777777" w:rsidTr="00E25AA8">
        <w:tc>
          <w:tcPr>
            <w:tcW w:w="2127" w:type="dxa"/>
          </w:tcPr>
          <w:p w14:paraId="1C93FB7D" w14:textId="77777777" w:rsidR="00A100FB" w:rsidRPr="000F215F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7423A3BA" w14:textId="77777777" w:rsidR="00A100FB" w:rsidRPr="000F215F" w:rsidRDefault="00A100FB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517225559" w:edGrp="everyone"/>
            <w:r w:rsidRPr="000F215F">
              <w:rPr>
                <w:rFonts w:ascii="Times New Roman" w:hAnsi="Times New Roman"/>
                <w:bCs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</w:rPr>
              <w:t>…………</w:t>
            </w:r>
            <w:permEnd w:id="1517225559"/>
          </w:p>
        </w:tc>
      </w:tr>
      <w:tr w:rsidR="00252982" w:rsidRPr="000F215F" w14:paraId="40D028CE" w14:textId="77777777" w:rsidTr="00E25AA8">
        <w:tc>
          <w:tcPr>
            <w:tcW w:w="2127" w:type="dxa"/>
          </w:tcPr>
          <w:p w14:paraId="262D5E9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359218DA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2009598769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2009598769"/>
          </w:p>
        </w:tc>
      </w:tr>
      <w:tr w:rsidR="00252982" w:rsidRPr="000F215F" w14:paraId="52E19C6A" w14:textId="77777777" w:rsidTr="00E25AA8">
        <w:tc>
          <w:tcPr>
            <w:tcW w:w="2127" w:type="dxa"/>
          </w:tcPr>
          <w:p w14:paraId="0CBA36DD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do korespondencji</w:t>
            </w:r>
          </w:p>
          <w:p w14:paraId="5ED76F76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9DBDE08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30179515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30179515"/>
          </w:p>
        </w:tc>
      </w:tr>
      <w:tr w:rsidR="00252982" w:rsidRPr="000F215F" w14:paraId="38D294E8" w14:textId="77777777" w:rsidTr="00E25AA8">
        <w:tc>
          <w:tcPr>
            <w:tcW w:w="2127" w:type="dxa"/>
          </w:tcPr>
          <w:p w14:paraId="343A8199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438AA46C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321279829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321279829"/>
          </w:p>
        </w:tc>
      </w:tr>
      <w:tr w:rsidR="00252982" w:rsidRPr="000F215F" w14:paraId="62DD887D" w14:textId="77777777" w:rsidTr="00E25AA8">
        <w:tc>
          <w:tcPr>
            <w:tcW w:w="2127" w:type="dxa"/>
          </w:tcPr>
          <w:p w14:paraId="01A761AD" w14:textId="77777777" w:rsidR="00CD5B47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 xml:space="preserve">Nr KRS </w:t>
            </w:r>
          </w:p>
          <w:p w14:paraId="0D5AD1B7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702BFEDE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787183607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787183607"/>
          </w:p>
        </w:tc>
      </w:tr>
      <w:tr w:rsidR="00252982" w:rsidRPr="000F215F" w14:paraId="11E8986B" w14:textId="77777777" w:rsidTr="00E25AA8">
        <w:trPr>
          <w:trHeight w:val="80"/>
        </w:trPr>
        <w:tc>
          <w:tcPr>
            <w:tcW w:w="2127" w:type="dxa"/>
          </w:tcPr>
          <w:p w14:paraId="67CA12FA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0F215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4E46EC6B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96130951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96130951"/>
          </w:p>
        </w:tc>
      </w:tr>
      <w:tr w:rsidR="00252982" w:rsidRPr="000F215F" w14:paraId="2EAE3420" w14:textId="77777777" w:rsidTr="00E25AA8">
        <w:tc>
          <w:tcPr>
            <w:tcW w:w="2127" w:type="dxa"/>
          </w:tcPr>
          <w:p w14:paraId="232C08A8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B54C8F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permStart w:id="1696602642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696602642"/>
          </w:p>
        </w:tc>
      </w:tr>
      <w:tr w:rsidR="00252982" w:rsidRPr="000F215F" w14:paraId="063D5B33" w14:textId="77777777" w:rsidTr="00E25AA8">
        <w:tc>
          <w:tcPr>
            <w:tcW w:w="2127" w:type="dxa"/>
          </w:tcPr>
          <w:p w14:paraId="6C127049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1A6A975C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970486578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970486578"/>
          </w:p>
        </w:tc>
      </w:tr>
      <w:tr w:rsidR="00252982" w:rsidRPr="000F215F" w14:paraId="2DBB6C17" w14:textId="77777777" w:rsidTr="00E25AA8">
        <w:tc>
          <w:tcPr>
            <w:tcW w:w="2127" w:type="dxa"/>
          </w:tcPr>
          <w:p w14:paraId="7AE05E88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0C9791A7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57639856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57639856"/>
          </w:p>
        </w:tc>
      </w:tr>
    </w:tbl>
    <w:p w14:paraId="0A2E7F95" w14:textId="77777777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016AED43" w14:textId="77777777" w:rsidTr="00387FA6">
        <w:permStart w:id="169601280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Content>
                      <w:p w14:paraId="34E126B6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96012802" w:displacedByCustomXml="prev"/>
        <w:tc>
          <w:tcPr>
            <w:tcW w:w="8356" w:type="dxa"/>
            <w:vAlign w:val="bottom"/>
          </w:tcPr>
          <w:p w14:paraId="3C96D4B5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F215F">
              <w:rPr>
                <w:rFonts w:ascii="Times New Roman" w:hAnsi="Times New Roman"/>
              </w:rPr>
              <w:t>Mikroprzedsiębiorstwem</w:t>
            </w:r>
          </w:p>
        </w:tc>
      </w:tr>
      <w:tr w:rsidR="008D4542" w:rsidRPr="000F215F" w14:paraId="48AEAEFB" w14:textId="77777777" w:rsidTr="00387FA6">
        <w:permStart w:id="167119244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Content>
                      <w:p w14:paraId="7E1CDE1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71192447" w:displacedByCustomXml="prev"/>
        <w:tc>
          <w:tcPr>
            <w:tcW w:w="8356" w:type="dxa"/>
            <w:vAlign w:val="bottom"/>
          </w:tcPr>
          <w:p w14:paraId="3480B50E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8D4542" w:rsidRPr="000F215F" w14:paraId="4CD239EC" w14:textId="77777777" w:rsidTr="00387FA6">
        <w:permStart w:id="134350952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Content>
                      <w:p w14:paraId="707BA54D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43509527" w:displacedByCustomXml="prev"/>
        <w:tc>
          <w:tcPr>
            <w:tcW w:w="8356" w:type="dxa"/>
            <w:vAlign w:val="bottom"/>
          </w:tcPr>
          <w:p w14:paraId="52817E2C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Średnim przedsiębiorstwem</w:t>
            </w:r>
          </w:p>
        </w:tc>
      </w:tr>
      <w:tr w:rsidR="008D4542" w:rsidRPr="000F215F" w14:paraId="5526F066" w14:textId="77777777" w:rsidTr="00387FA6">
        <w:trPr>
          <w:trHeight w:val="237"/>
        </w:trPr>
        <w:permStart w:id="44507483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Content>
                      <w:p w14:paraId="3804E7B4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45074834" w:displacedByCustomXml="prev"/>
        <w:tc>
          <w:tcPr>
            <w:tcW w:w="8356" w:type="dxa"/>
            <w:vAlign w:val="bottom"/>
          </w:tcPr>
          <w:p w14:paraId="2F39BD7B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Dużym przedsiębiorstwem</w:t>
            </w:r>
          </w:p>
        </w:tc>
      </w:tr>
    </w:tbl>
    <w:p w14:paraId="51E1554A" w14:textId="77777777" w:rsidR="008D4542" w:rsidRDefault="008D4542"/>
    <w:p w14:paraId="4C91E8B9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F215F" w14:paraId="709FC88F" w14:textId="77777777" w:rsidTr="00DF79B1">
        <w:trPr>
          <w:trHeight w:val="371"/>
        </w:trPr>
        <w:tc>
          <w:tcPr>
            <w:tcW w:w="9351" w:type="dxa"/>
            <w:gridSpan w:val="2"/>
          </w:tcPr>
          <w:p w14:paraId="1499F02E" w14:textId="77777777" w:rsidR="00A100FB" w:rsidRPr="000F215F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0F215F" w14:paraId="2DC2156C" w14:textId="77777777" w:rsidTr="00DF79B1">
        <w:tc>
          <w:tcPr>
            <w:tcW w:w="3544" w:type="dxa"/>
          </w:tcPr>
          <w:p w14:paraId="3CDE0A77" w14:textId="77777777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Imię i nazwisko</w:t>
            </w:r>
            <w:r w:rsidR="00DF79B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07" w:type="dxa"/>
          </w:tcPr>
          <w:p w14:paraId="2D443C17" w14:textId="77777777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196566071" w:edGrp="everyone"/>
            <w:r w:rsidRPr="000F215F">
              <w:rPr>
                <w:rFonts w:ascii="Times New Roman" w:hAnsi="Times New Roman"/>
                <w:bCs/>
              </w:rPr>
              <w:t>……………………………………</w:t>
            </w:r>
            <w:r w:rsidR="00E25AA8" w:rsidRPr="000F215F">
              <w:rPr>
                <w:rFonts w:ascii="Times New Roman" w:hAnsi="Times New Roman"/>
                <w:bCs/>
              </w:rPr>
              <w:t>….</w:t>
            </w:r>
            <w:r w:rsidRPr="000F215F">
              <w:rPr>
                <w:rFonts w:ascii="Times New Roman" w:hAnsi="Times New Roman"/>
                <w:bCs/>
              </w:rPr>
              <w:t>……………..…………</w:t>
            </w:r>
            <w:permEnd w:id="1196566071"/>
          </w:p>
        </w:tc>
      </w:tr>
      <w:tr w:rsidR="00252982" w:rsidRPr="000F215F" w14:paraId="2D0D2D13" w14:textId="77777777" w:rsidTr="00DF79B1">
        <w:tc>
          <w:tcPr>
            <w:tcW w:w="3544" w:type="dxa"/>
          </w:tcPr>
          <w:p w14:paraId="09BCACA0" w14:textId="77777777" w:rsidR="00252982" w:rsidRPr="000F215F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stanowisko /</w:t>
            </w:r>
            <w:r w:rsidR="00DF79B1">
              <w:rPr>
                <w:rFonts w:ascii="Times New Roman" w:hAnsi="Times New Roman"/>
              </w:rPr>
              <w:t xml:space="preserve"> </w:t>
            </w:r>
            <w:r w:rsidRPr="000F215F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2637282E" w14:textId="77777777" w:rsidR="00252982" w:rsidRPr="000F215F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820025271" w:edGrp="everyone"/>
            <w:r w:rsidRPr="000F215F">
              <w:rPr>
                <w:rFonts w:ascii="Times New Roman" w:hAnsi="Times New Roman"/>
                <w:bCs/>
              </w:rPr>
              <w:t>……………………………………….……………..…………</w:t>
            </w:r>
            <w:permEnd w:id="1820025271"/>
          </w:p>
        </w:tc>
      </w:tr>
    </w:tbl>
    <w:p w14:paraId="6D870CDD" w14:textId="77777777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58B8E176" w14:textId="77777777" w:rsidTr="00A45218">
        <w:tc>
          <w:tcPr>
            <w:tcW w:w="1283" w:type="dxa"/>
            <w:vAlign w:val="center"/>
          </w:tcPr>
          <w:p w14:paraId="710567C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1276" w:type="dxa"/>
          </w:tcPr>
          <w:p w14:paraId="776A3F7C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4212794C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59C43F2F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>Słownie (brutto)</w:t>
            </w:r>
          </w:p>
        </w:tc>
      </w:tr>
      <w:tr w:rsidR="00A45218" w:rsidRPr="00A45218" w14:paraId="6E7FFFB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47AE619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07E2525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402" w:type="dxa"/>
            <w:vAlign w:val="center"/>
          </w:tcPr>
          <w:p w14:paraId="107CC85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5390" w:type="dxa"/>
            <w:vAlign w:val="center"/>
          </w:tcPr>
          <w:p w14:paraId="1E1D8B9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3F82A2C4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11AB2088" w14:textId="0CD6DA82" w:rsidR="00C63392" w:rsidRPr="000E4FA9" w:rsidRDefault="0076444B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E4FA9">
        <w:rPr>
          <w:rFonts w:ascii="Times New Roman" w:hAnsi="Times New Roman"/>
          <w:bCs/>
          <w:sz w:val="22"/>
          <w:szCs w:val="22"/>
        </w:rPr>
        <w:t xml:space="preserve">Okres gwarancji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(zaznaczyć jeden z dwóch wariantów)</w:t>
      </w:r>
      <w:r w:rsidRPr="000E4FA9">
        <w:rPr>
          <w:rFonts w:ascii="Times New Roman" w:hAnsi="Times New Roman"/>
          <w:spacing w:val="-6"/>
          <w:sz w:val="22"/>
          <w:szCs w:val="22"/>
        </w:rPr>
        <w:t>:</w:t>
      </w:r>
    </w:p>
    <w:p w14:paraId="3BBA6D55" w14:textId="77777777" w:rsidR="0076444B" w:rsidRPr="000E4FA9" w:rsidRDefault="0076444B" w:rsidP="000E4FA9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Oferujemy spełnienie kryterium: </w:t>
      </w:r>
    </w:p>
    <w:p w14:paraId="7A0130FD" w14:textId="77777777" w:rsidR="0076444B" w:rsidRPr="000E4FA9" w:rsidRDefault="0076444B" w:rsidP="000E4FA9">
      <w:pPr>
        <w:pStyle w:val="Akapitzlist"/>
        <w:spacing w:before="120" w:after="120" w:line="276" w:lineRule="auto"/>
        <w:ind w:left="425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0E4FA9">
        <w:rPr>
          <w:rFonts w:ascii="Times New Roman" w:hAnsi="Times New Roman"/>
          <w:i/>
          <w:iCs/>
          <w:sz w:val="22"/>
          <w:szCs w:val="22"/>
        </w:rPr>
        <w:t>„</w:t>
      </w:r>
      <w:r w:rsidRPr="000E4FA9">
        <w:rPr>
          <w:rFonts w:ascii="Times New Roman" w:hAnsi="Times New Roman"/>
          <w:i/>
          <w:sz w:val="22"/>
          <w:szCs w:val="22"/>
        </w:rPr>
        <w:t xml:space="preserve">wydłużony okres gwarancji, tj. </w:t>
      </w:r>
      <w:r w:rsidRPr="000E4FA9">
        <w:rPr>
          <w:rFonts w:asciiTheme="majorBidi" w:hAnsiTheme="majorBidi" w:cstheme="majorBidi"/>
          <w:i/>
          <w:sz w:val="22"/>
          <w:szCs w:val="22"/>
        </w:rPr>
        <w:t>36 od daty podpisania bezusterkowego protokołu odbioru</w:t>
      </w:r>
      <w:r w:rsidRPr="000E4FA9">
        <w:rPr>
          <w:rFonts w:ascii="Times New Roman" w:hAnsi="Times New Roman"/>
          <w:i/>
          <w:iCs/>
          <w:sz w:val="22"/>
          <w:szCs w:val="22"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76444B" w:rsidRPr="000E4FA9" w14:paraId="6D62FF1B" w14:textId="77777777" w:rsidTr="00883815">
        <w:permStart w:id="820657960" w:edGrp="everyone" w:displacedByCustomXml="next"/>
        <w:bookmarkStart w:id="0" w:name="_Hlk190777739" w:displacedByCustomXml="next"/>
        <w:bookmarkStart w:id="1" w:name="_Hlk190777583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822965650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1618583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833957451"/>
                    </w:sdtPr>
                    <w:sdtContent>
                      <w:p w14:paraId="5D1E9763" w14:textId="77777777" w:rsidR="0076444B" w:rsidRPr="000E4FA9" w:rsidRDefault="0076444B" w:rsidP="0076444B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20657960" w:displacedByCustomXml="prev"/>
        <w:tc>
          <w:tcPr>
            <w:tcW w:w="8356" w:type="dxa"/>
            <w:vAlign w:val="bottom"/>
          </w:tcPr>
          <w:p w14:paraId="79A2960A" w14:textId="048F1D2C" w:rsidR="0076444B" w:rsidRPr="000E4FA9" w:rsidRDefault="0076444B" w:rsidP="0076444B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pacing w:val="-6"/>
              </w:rPr>
            </w:pPr>
            <w:r w:rsidRPr="000E4FA9">
              <w:rPr>
                <w:rFonts w:ascii="Times New Roman" w:eastAsia="Arial Narrow" w:hAnsi="Times New Roman"/>
                <w:b/>
                <w:bCs/>
              </w:rPr>
              <w:t xml:space="preserve">- </w:t>
            </w:r>
            <w:r w:rsidRPr="000E4FA9">
              <w:rPr>
                <w:rFonts w:ascii="Times New Roman" w:eastAsia="Arial Narrow" w:hAnsi="Times New Roman"/>
                <w:bCs/>
              </w:rPr>
              <w:t>podstawowe 24 miesiące gwarancji</w:t>
            </w:r>
          </w:p>
        </w:tc>
      </w:tr>
      <w:tr w:rsidR="0076444B" w:rsidRPr="000E4FA9" w14:paraId="46E19419" w14:textId="77777777" w:rsidTr="00883815">
        <w:bookmarkEnd w:id="0" w:displacedByCustomXml="next"/>
        <w:permStart w:id="212102031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453133146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7164274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94545325"/>
                    </w:sdtPr>
                    <w:sdtContent>
                      <w:p w14:paraId="09E1AA38" w14:textId="77777777" w:rsidR="0076444B" w:rsidRPr="000E4FA9" w:rsidRDefault="0076444B" w:rsidP="0076444B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21020312" w:displacedByCustomXml="prev"/>
        <w:tc>
          <w:tcPr>
            <w:tcW w:w="8356" w:type="dxa"/>
            <w:vAlign w:val="bottom"/>
          </w:tcPr>
          <w:p w14:paraId="314BE01D" w14:textId="75A9C292" w:rsidR="0076444B" w:rsidRPr="000E4FA9" w:rsidRDefault="0076444B" w:rsidP="0076444B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 xml:space="preserve">- </w:t>
            </w:r>
            <w:r w:rsidRPr="000E4FA9">
              <w:rPr>
                <w:rFonts w:ascii="Times New Roman" w:eastAsia="Arial Narrow" w:hAnsi="Times New Roman"/>
                <w:bCs/>
              </w:rPr>
              <w:t>przedłużony do 36 miesięcy okres gwarancji</w:t>
            </w:r>
          </w:p>
        </w:tc>
      </w:tr>
    </w:tbl>
    <w:bookmarkEnd w:id="1"/>
    <w:p w14:paraId="56FB5B92" w14:textId="2AD1EEBC" w:rsidR="00883815" w:rsidRPr="000E4FA9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E4FA9">
        <w:rPr>
          <w:rFonts w:ascii="Times New Roman" w:hAnsi="Times New Roman"/>
          <w:bCs/>
          <w:sz w:val="22"/>
          <w:szCs w:val="22"/>
        </w:rPr>
        <w:t xml:space="preserve">Parametry techniczne – kryterium I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0E4FA9">
        <w:rPr>
          <w:rFonts w:ascii="Times New Roman" w:hAnsi="Times New Roman"/>
          <w:spacing w:val="-6"/>
          <w:sz w:val="22"/>
          <w:szCs w:val="22"/>
        </w:rPr>
        <w:t>:</w:t>
      </w:r>
    </w:p>
    <w:p w14:paraId="03F4DDBD" w14:textId="77777777" w:rsidR="00883815" w:rsidRPr="000E4FA9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63EB4C23" w14:textId="5E1C0C85" w:rsidR="00883815" w:rsidRPr="000E4FA9" w:rsidRDefault="00E60BFB" w:rsidP="000E4FA9">
      <w:pPr>
        <w:spacing w:before="120" w:after="120" w:line="276" w:lineRule="auto"/>
        <w:ind w:left="425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0E4FA9">
        <w:rPr>
          <w:rFonts w:ascii="Times New Roman" w:hAnsi="Times New Roman"/>
          <w:i/>
          <w:iCs/>
          <w:sz w:val="22"/>
          <w:szCs w:val="22"/>
        </w:rPr>
        <w:t>„Zapewnienie wsparcia technicznego online przez okres co najmniej 5</w:t>
      </w:r>
      <w:r w:rsidR="000E4FA9" w:rsidRPr="000E4FA9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0E4FA9">
        <w:rPr>
          <w:rFonts w:ascii="Times New Roman" w:hAnsi="Times New Roman"/>
          <w:i/>
          <w:iCs/>
          <w:sz w:val="22"/>
          <w:szCs w:val="22"/>
        </w:rPr>
        <w:t>lat od daty instalacji systemu, obejmujące w szczególności pomoc w redukcji szumów, odpowiedzi na pytania dotyczące użytkowania systemu, pomoc w zakresie jego konserwacji oraz wsparcie przy projektowaniu i</w:t>
      </w:r>
      <w:r w:rsidR="000E4FA9">
        <w:rPr>
          <w:rFonts w:ascii="Times New Roman" w:hAnsi="Times New Roman"/>
          <w:i/>
          <w:iCs/>
          <w:sz w:val="22"/>
          <w:szCs w:val="22"/>
        </w:rPr>
        <w:t> </w:t>
      </w:r>
      <w:r w:rsidRPr="000E4FA9">
        <w:rPr>
          <w:rFonts w:ascii="Times New Roman" w:hAnsi="Times New Roman"/>
          <w:i/>
          <w:iCs/>
          <w:sz w:val="22"/>
          <w:szCs w:val="22"/>
        </w:rPr>
        <w:t>wdrażaniu nowych procedur eksperymentalnych”.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0E4FA9" w14:paraId="7985972B" w14:textId="77777777" w:rsidTr="00F444FC">
        <w:permStart w:id="14322350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591863122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4529462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62461405"/>
                    </w:sdtPr>
                    <w:sdtContent>
                      <w:p w14:paraId="54D4C88F" w14:textId="77777777" w:rsidR="00883815" w:rsidRPr="000E4FA9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3223508" w:displacedByCustomXml="prev"/>
        <w:tc>
          <w:tcPr>
            <w:tcW w:w="8356" w:type="dxa"/>
            <w:vAlign w:val="bottom"/>
          </w:tcPr>
          <w:p w14:paraId="021EFABB" w14:textId="77777777" w:rsidR="00883815" w:rsidRPr="000E4FA9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E4FA9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883815" w:rsidRPr="000E4FA9" w14:paraId="677DA4C8" w14:textId="77777777" w:rsidTr="00F444FC">
        <w:permStart w:id="134292612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5578530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46576528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59525841"/>
                    </w:sdtPr>
                    <w:sdtContent>
                      <w:p w14:paraId="15055884" w14:textId="77777777" w:rsidR="00883815" w:rsidRPr="000E4FA9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42926129" w:displacedByCustomXml="prev"/>
        <w:tc>
          <w:tcPr>
            <w:tcW w:w="8356" w:type="dxa"/>
            <w:vAlign w:val="bottom"/>
          </w:tcPr>
          <w:p w14:paraId="09218F28" w14:textId="77777777" w:rsidR="00883815" w:rsidRPr="000E4FA9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NIE</w:t>
            </w:r>
          </w:p>
        </w:tc>
      </w:tr>
    </w:tbl>
    <w:p w14:paraId="5A276FC9" w14:textId="24E56A16" w:rsidR="00DF79B1" w:rsidRPr="000E4FA9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E4FA9">
        <w:rPr>
          <w:rFonts w:ascii="Times New Roman" w:hAnsi="Times New Roman"/>
          <w:bCs/>
          <w:sz w:val="22"/>
          <w:szCs w:val="22"/>
        </w:rPr>
        <w:t xml:space="preserve">Parametry techniczne – kryterium II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0E4FA9">
        <w:rPr>
          <w:rFonts w:ascii="Times New Roman" w:hAnsi="Times New Roman"/>
          <w:spacing w:val="-6"/>
          <w:sz w:val="22"/>
          <w:szCs w:val="22"/>
        </w:rPr>
        <w:t>:</w:t>
      </w:r>
    </w:p>
    <w:p w14:paraId="35F857C6" w14:textId="77777777" w:rsidR="00DF79B1" w:rsidRPr="00FF7597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FF7597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134C1409" w14:textId="25EBE219" w:rsidR="00DF79B1" w:rsidRPr="00FF7597" w:rsidRDefault="00E60BFB" w:rsidP="000E4FA9">
      <w:pPr>
        <w:spacing w:before="120" w:after="120" w:line="276" w:lineRule="auto"/>
        <w:ind w:left="425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FF7597">
        <w:rPr>
          <w:rFonts w:ascii="Times New Roman" w:hAnsi="Times New Roman"/>
          <w:i/>
          <w:iCs/>
          <w:sz w:val="22"/>
          <w:szCs w:val="22"/>
        </w:rPr>
        <w:t>„Szerszy zakres wzmocnienia przedwzmacniacza: oferowany zakres musi obejmować cały wymagany zakres od 10⁴ do 10¹¹ V/A oraz co najmniej jedną dodatkową dostępną nastawę wzmocnienia poniżej 10⁴ V/A lub powyżej 10¹¹ V/A. Wykonawca wskazuje dolną i górną granicę oraz dodatkową nastawę wzmocnienia i potwierdza je dokumentacją techniczną producenta”.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FF7597" w14:paraId="3DF584FA" w14:textId="77777777" w:rsidTr="007925BE">
        <w:permStart w:id="3038504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32916856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6723062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070528128"/>
                    </w:sdtPr>
                    <w:sdtContent>
                      <w:p w14:paraId="68A94D39" w14:textId="77777777" w:rsidR="00DF79B1" w:rsidRPr="00FF7597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FF759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03850436" w:displacedByCustomXml="prev"/>
        <w:tc>
          <w:tcPr>
            <w:tcW w:w="8356" w:type="dxa"/>
            <w:vAlign w:val="bottom"/>
          </w:tcPr>
          <w:p w14:paraId="42046723" w14:textId="77777777" w:rsidR="00DF79B1" w:rsidRPr="00FF7597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FF7597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DF79B1" w:rsidRPr="00FF7597" w14:paraId="2F73B13A" w14:textId="77777777" w:rsidTr="007925BE">
        <w:permStart w:id="159234905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133985032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37770156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272621162"/>
                    </w:sdtPr>
                    <w:sdtContent>
                      <w:p w14:paraId="0EFB4DCE" w14:textId="77777777" w:rsidR="00DF79B1" w:rsidRPr="00FF7597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FF759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2349056" w:displacedByCustomXml="prev"/>
        <w:tc>
          <w:tcPr>
            <w:tcW w:w="8356" w:type="dxa"/>
            <w:vAlign w:val="bottom"/>
          </w:tcPr>
          <w:p w14:paraId="59E4894A" w14:textId="77777777" w:rsidR="00DF79B1" w:rsidRPr="00FF7597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FF7597">
              <w:rPr>
                <w:rFonts w:ascii="Times New Roman" w:hAnsi="Times New Roman"/>
              </w:rPr>
              <w:t>NIE</w:t>
            </w:r>
          </w:p>
        </w:tc>
      </w:tr>
    </w:tbl>
    <w:p w14:paraId="0462D3A4" w14:textId="3252A73C" w:rsidR="00DF79B1" w:rsidRPr="00FF7597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FF7597">
        <w:rPr>
          <w:rFonts w:ascii="Times New Roman" w:hAnsi="Times New Roman"/>
          <w:bCs/>
          <w:sz w:val="22"/>
          <w:szCs w:val="22"/>
        </w:rPr>
        <w:t>Parametry techniczne – kryterium I</w:t>
      </w:r>
      <w:r w:rsidR="00AE3C40" w:rsidRPr="00FF7597">
        <w:rPr>
          <w:rFonts w:ascii="Times New Roman" w:hAnsi="Times New Roman"/>
          <w:bCs/>
          <w:sz w:val="22"/>
          <w:szCs w:val="22"/>
        </w:rPr>
        <w:t>II</w:t>
      </w:r>
      <w:r w:rsidRPr="00FF7597">
        <w:rPr>
          <w:rFonts w:ascii="Times New Roman" w:hAnsi="Times New Roman"/>
          <w:bCs/>
          <w:sz w:val="22"/>
          <w:szCs w:val="22"/>
        </w:rPr>
        <w:t xml:space="preserve"> </w:t>
      </w:r>
      <w:r w:rsidRPr="00FF7597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FF7597">
        <w:rPr>
          <w:rFonts w:ascii="Times New Roman" w:hAnsi="Times New Roman"/>
          <w:spacing w:val="-6"/>
          <w:sz w:val="22"/>
          <w:szCs w:val="22"/>
        </w:rPr>
        <w:t>:</w:t>
      </w:r>
    </w:p>
    <w:p w14:paraId="5E5DFEB0" w14:textId="77777777" w:rsidR="00DF79B1" w:rsidRPr="00FF7597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FF7597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5700840C" w14:textId="5585E95A" w:rsidR="00DF79B1" w:rsidRPr="000E4FA9" w:rsidRDefault="00DF79B1" w:rsidP="000E4FA9">
      <w:pPr>
        <w:pStyle w:val="Tekstpodstawowy2"/>
        <w:tabs>
          <w:tab w:val="left" w:pos="3960"/>
          <w:tab w:val="left" w:pos="4140"/>
        </w:tabs>
        <w:spacing w:before="120" w:line="276" w:lineRule="auto"/>
        <w:ind w:left="425"/>
        <w:jc w:val="both"/>
        <w:rPr>
          <w:rFonts w:ascii="Times New Roman" w:hAnsi="Times New Roman"/>
          <w:spacing w:val="4"/>
          <w:sz w:val="22"/>
          <w:szCs w:val="22"/>
        </w:rPr>
      </w:pPr>
      <w:r w:rsidRPr="00FF7597">
        <w:rPr>
          <w:rFonts w:ascii="Times New Roman" w:hAnsi="Times New Roman"/>
          <w:i/>
          <w:iCs/>
          <w:sz w:val="22"/>
          <w:szCs w:val="22"/>
        </w:rPr>
        <w:t>„</w:t>
      </w:r>
      <w:r w:rsidR="00AE3C40" w:rsidRPr="00FF7597">
        <w:rPr>
          <w:rFonts w:ascii="Times New Roman" w:hAnsi="Times New Roman"/>
          <w:bCs/>
          <w:i/>
          <w:iCs/>
          <w:sz w:val="22"/>
          <w:szCs w:val="22"/>
        </w:rPr>
        <w:t>Dostarczen</w:t>
      </w:r>
      <w:r w:rsidR="00E60BFB" w:rsidRPr="00FF7597">
        <w:rPr>
          <w:rFonts w:ascii="Times New Roman" w:hAnsi="Times New Roman"/>
          <w:bCs/>
          <w:i/>
          <w:iCs/>
          <w:sz w:val="22"/>
          <w:szCs w:val="22"/>
        </w:rPr>
        <w:t xml:space="preserve">ie </w:t>
      </w:r>
      <w:r w:rsidR="00E60BFB" w:rsidRPr="00FF7597">
        <w:rPr>
          <w:rFonts w:ascii="Times New Roman" w:hAnsi="Times New Roman"/>
          <w:i/>
          <w:iCs/>
          <w:sz w:val="22"/>
          <w:szCs w:val="22"/>
        </w:rPr>
        <w:t>zestawu próbek testowych umożliwiających sprawdzenie obrazowania z wysoką rozdzielczością atomową oraz kalibrację mikroskopu, wraz z opisem powierzchni wzorcowej i</w:t>
      </w:r>
      <w:r w:rsidR="000E4FA9" w:rsidRPr="00FF7597">
        <w:rPr>
          <w:rFonts w:ascii="Times New Roman" w:hAnsi="Times New Roman"/>
          <w:i/>
          <w:iCs/>
          <w:sz w:val="22"/>
          <w:szCs w:val="22"/>
        </w:rPr>
        <w:t> </w:t>
      </w:r>
      <w:r w:rsidR="00E60BFB" w:rsidRPr="00FF7597">
        <w:rPr>
          <w:rFonts w:ascii="Times New Roman" w:hAnsi="Times New Roman"/>
          <w:i/>
          <w:iCs/>
          <w:sz w:val="22"/>
          <w:szCs w:val="22"/>
        </w:rPr>
        <w:t>instrukcją ich użycia. Próbki przechodzą na własność Zamawiającego</w:t>
      </w:r>
      <w:r w:rsidR="00E60BFB" w:rsidRPr="00FF7597">
        <w:rPr>
          <w:rFonts w:ascii="Times New Roman" w:hAnsi="Times New Roman"/>
          <w:spacing w:val="4"/>
          <w:sz w:val="22"/>
          <w:szCs w:val="22"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0E4FA9" w14:paraId="4E060E0B" w14:textId="77777777" w:rsidTr="007925BE">
        <w:permStart w:id="14112620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696761989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53388445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44873924"/>
                    </w:sdtPr>
                    <w:sdtContent>
                      <w:p w14:paraId="49D69F98" w14:textId="77777777" w:rsidR="00DF79B1" w:rsidRPr="000E4FA9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11262054" w:displacedByCustomXml="prev"/>
        <w:tc>
          <w:tcPr>
            <w:tcW w:w="8356" w:type="dxa"/>
            <w:vAlign w:val="bottom"/>
          </w:tcPr>
          <w:p w14:paraId="49B55EE3" w14:textId="77777777" w:rsidR="00DF79B1" w:rsidRPr="000E4FA9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E4FA9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DF79B1" w:rsidRPr="000E4FA9" w14:paraId="70B2FB7B" w14:textId="77777777" w:rsidTr="007925BE">
        <w:permStart w:id="195503232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472676140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77964192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450760771"/>
                    </w:sdtPr>
                    <w:sdtContent>
                      <w:p w14:paraId="5955A532" w14:textId="77777777" w:rsidR="00DF79B1" w:rsidRPr="000E4FA9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55032327" w:displacedByCustomXml="prev"/>
        <w:tc>
          <w:tcPr>
            <w:tcW w:w="8356" w:type="dxa"/>
            <w:vAlign w:val="bottom"/>
          </w:tcPr>
          <w:p w14:paraId="45AF49E7" w14:textId="77777777" w:rsidR="00DF79B1" w:rsidRPr="000E4FA9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NIE</w:t>
            </w:r>
          </w:p>
        </w:tc>
      </w:tr>
    </w:tbl>
    <w:p w14:paraId="0EAE6654" w14:textId="77777777" w:rsidR="000E4FA9" w:rsidRDefault="000E4FA9">
      <w:pPr>
        <w:suppressAutoHyphens w:val="0"/>
        <w:spacing w:after="160" w:line="259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14:paraId="2282C2BB" w14:textId="2C247BCE" w:rsidR="00AC50AB" w:rsidRPr="000E4FA9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E4FA9">
        <w:rPr>
          <w:rFonts w:ascii="Times New Roman" w:hAnsi="Times New Roman"/>
          <w:b/>
          <w:sz w:val="22"/>
          <w:szCs w:val="22"/>
        </w:rPr>
        <w:t>OŚWIADCZENIA</w:t>
      </w:r>
      <w:r w:rsidR="00AC50AB" w:rsidRPr="000E4FA9">
        <w:rPr>
          <w:rFonts w:ascii="Times New Roman" w:hAnsi="Times New Roman"/>
          <w:b/>
          <w:sz w:val="22"/>
          <w:szCs w:val="22"/>
        </w:rPr>
        <w:t>:</w:t>
      </w:r>
    </w:p>
    <w:p w14:paraId="0D753669" w14:textId="77777777" w:rsidR="000A6C82" w:rsidRPr="000E4FA9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64B50FA4" w14:textId="77777777" w:rsidR="000A6C82" w:rsidRPr="000E4FA9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1125FAF2" w14:textId="77777777" w:rsidR="000A6C82" w:rsidRPr="000E4FA9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918CCC2" w14:textId="77777777" w:rsidR="000A6C82" w:rsidRPr="000E4FA9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 (jeżeli dotyczy).</w:t>
      </w:r>
    </w:p>
    <w:p w14:paraId="47742D2E" w14:textId="77777777" w:rsidR="000A6C82" w:rsidRPr="000E4FA9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4EF61D8B" w14:textId="77777777" w:rsidR="003E6A00" w:rsidRPr="000E4FA9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E4FA9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E4FA9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52D8438C" w14:textId="77777777" w:rsidR="003E6A00" w:rsidRPr="000E4FA9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E4FA9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692206659" w:edGrp="everyone"/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692206659"/>
    </w:p>
    <w:p w14:paraId="4DA43AD5" w14:textId="77777777" w:rsidR="003E6A00" w:rsidRPr="000E4FA9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E4FA9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E4FA9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391068859" w:edGrp="everyone"/>
      <w:r w:rsidR="003E6A00" w:rsidRPr="000E4FA9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391068859"/>
    </w:p>
    <w:p w14:paraId="3071E994" w14:textId="77777777" w:rsidR="00190943" w:rsidRPr="000E4FA9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ab/>
      </w:r>
      <w:r w:rsidR="006C1D61" w:rsidRPr="000E4FA9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D1A9155" w14:textId="77777777" w:rsidR="00013272" w:rsidRPr="000E4FA9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ab/>
      </w:r>
      <w:permStart w:id="128937133" w:edGrp="everyone"/>
      <w:r w:rsidR="00013272" w:rsidRPr="000E4FA9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0E4FA9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0E4FA9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0E4FA9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0E4FA9">
        <w:rPr>
          <w:rFonts w:ascii="Times New Roman" w:hAnsi="Times New Roman"/>
          <w:sz w:val="22"/>
          <w:szCs w:val="22"/>
        </w:rPr>
        <w:t>...</w:t>
      </w:r>
      <w:r w:rsidR="00013272" w:rsidRPr="000E4FA9">
        <w:rPr>
          <w:rFonts w:ascii="Times New Roman" w:hAnsi="Times New Roman"/>
          <w:sz w:val="22"/>
          <w:szCs w:val="22"/>
        </w:rPr>
        <w:t>…</w:t>
      </w:r>
      <w:r w:rsidR="000261B9" w:rsidRPr="000E4FA9">
        <w:rPr>
          <w:rFonts w:ascii="Times New Roman" w:hAnsi="Times New Roman"/>
          <w:sz w:val="22"/>
          <w:szCs w:val="22"/>
        </w:rPr>
        <w:t>.</w:t>
      </w:r>
      <w:r w:rsidR="00013272" w:rsidRPr="000E4FA9">
        <w:rPr>
          <w:rFonts w:ascii="Times New Roman" w:hAnsi="Times New Roman"/>
          <w:sz w:val="22"/>
          <w:szCs w:val="22"/>
        </w:rPr>
        <w:t>.</w:t>
      </w:r>
      <w:permEnd w:id="128937133"/>
    </w:p>
    <w:p w14:paraId="1F46370F" w14:textId="77777777" w:rsidR="006C1D61" w:rsidRPr="000E4FA9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ab/>
      </w:r>
      <w:r w:rsidR="001F0033" w:rsidRPr="000E4FA9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E4FA9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E4FA9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3894819" w:edGrp="everyone"/>
      <w:r w:rsidR="000261B9" w:rsidRPr="000E4FA9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0E4FA9">
        <w:rPr>
          <w:rFonts w:ascii="Times New Roman" w:hAnsi="Times New Roman"/>
          <w:sz w:val="22"/>
          <w:szCs w:val="22"/>
        </w:rPr>
        <w:t>……………………</w:t>
      </w:r>
      <w:r w:rsidR="001F0033" w:rsidRPr="000E4FA9">
        <w:rPr>
          <w:rFonts w:ascii="Times New Roman" w:hAnsi="Times New Roman"/>
          <w:sz w:val="22"/>
          <w:szCs w:val="22"/>
        </w:rPr>
        <w:t>………</w:t>
      </w:r>
      <w:r w:rsidR="006C1D61" w:rsidRPr="000E4FA9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0E4FA9">
        <w:rPr>
          <w:rFonts w:ascii="Times New Roman" w:hAnsi="Times New Roman"/>
          <w:sz w:val="22"/>
          <w:szCs w:val="22"/>
        </w:rPr>
        <w:t>….</w:t>
      </w:r>
    </w:p>
    <w:permEnd w:id="3894819"/>
    <w:p w14:paraId="63BAF15F" w14:textId="77777777" w:rsidR="00B02C5A" w:rsidRPr="000E4FA9" w:rsidRDefault="00B02C5A" w:rsidP="00605A6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E4FA9">
        <w:rPr>
          <w:rFonts w:ascii="Times New Roman" w:hAnsi="Times New Roman"/>
          <w:spacing w:val="-6"/>
          <w:sz w:val="22"/>
          <w:szCs w:val="22"/>
        </w:rPr>
        <w:t> 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E4FA9">
        <w:rPr>
          <w:rFonts w:ascii="Times New Roman" w:hAnsi="Times New Roman"/>
          <w:spacing w:val="-6"/>
          <w:sz w:val="22"/>
          <w:szCs w:val="22"/>
        </w:rPr>
        <w:t> </w:t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15CAA8D3" w14:textId="77777777" w:rsidR="00B02C5A" w:rsidRPr="000E4FA9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0E4FA9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0E4FA9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1ABB5BEE" w14:textId="77777777" w:rsidR="00D50260" w:rsidRPr="000E4FA9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E4FA9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E4FA9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E4FA9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E4FA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E4FA9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E4FA9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E4FA9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E4FA9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0E4FA9" w14:paraId="60405B7E" w14:textId="77777777" w:rsidTr="00A66B59">
        <w:permStart w:id="1598627069" w:edGrp="everyone" w:displacedByCustomXml="next"/>
        <w:sdt>
          <w:sdtPr>
            <w:rPr>
              <w:rFonts w:ascii="Times New Roman" w:hAnsi="Times New Roman"/>
              <w:b/>
              <w:bCs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Content>
                      <w:p w14:paraId="20C2728F" w14:textId="77777777" w:rsidR="00A76B77" w:rsidRPr="000E4FA9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8627069" w:displacedByCustomXml="prev"/>
        <w:tc>
          <w:tcPr>
            <w:tcW w:w="955" w:type="dxa"/>
          </w:tcPr>
          <w:p w14:paraId="5EB19B29" w14:textId="77777777" w:rsidR="00A76B77" w:rsidRPr="000E4FA9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KRS:</w:t>
            </w:r>
            <w:r w:rsidRPr="000E4FA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E9A4B1C" w14:textId="77777777" w:rsidR="00A76B77" w:rsidRPr="000E4FA9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Pr="000E4FA9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 w:rsidRPr="000E4FA9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0E4FA9">
              <w:rPr>
                <w:rFonts w:ascii="Times New Roman" w:hAnsi="Times New Roman"/>
              </w:rPr>
              <w:t xml:space="preserve"> </w:t>
            </w:r>
          </w:p>
        </w:tc>
      </w:tr>
      <w:tr w:rsidR="00A45218" w:rsidRPr="000E4FA9" w14:paraId="6F18D653" w14:textId="77777777" w:rsidTr="00A66B59">
        <w:permStart w:id="1364411177" w:edGrp="everyone" w:displacedByCustomXml="next"/>
        <w:sdt>
          <w:sdtPr>
            <w:rPr>
              <w:rFonts w:ascii="Times New Roman" w:hAnsi="Times New Roman"/>
              <w:b/>
              <w:bCs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Content>
                      <w:p w14:paraId="2002E750" w14:textId="77777777" w:rsidR="00A76B77" w:rsidRPr="000E4FA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4411177" w:displacedByCustomXml="prev"/>
        <w:tc>
          <w:tcPr>
            <w:tcW w:w="955" w:type="dxa"/>
          </w:tcPr>
          <w:p w14:paraId="2A70A92D" w14:textId="77777777" w:rsidR="00A76B7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3F16F745" w14:textId="77777777" w:rsidR="00F9030A" w:rsidRPr="000E4FA9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Style w:val="Hipercze"/>
                <w:rFonts w:ascii="Times New Roman" w:hAnsi="Times New Roman"/>
                <w:color w:val="auto"/>
                <w:u w:val="none"/>
              </w:rPr>
              <w:t>https://aplikacja.ceidg.gov.pl/CEIDG/CEIDG.Public.UI/Search.aspx</w:t>
            </w:r>
            <w:r w:rsidRPr="000E4FA9">
              <w:t xml:space="preserve"> </w:t>
            </w:r>
            <w:hyperlink r:id="rId9" w:history="1"/>
          </w:p>
        </w:tc>
      </w:tr>
      <w:tr w:rsidR="00A45218" w:rsidRPr="000E4FA9" w14:paraId="26ECE817" w14:textId="77777777" w:rsidTr="00A66B59">
        <w:permStart w:id="1404067781" w:edGrp="everyone" w:displacedByCustomXml="next"/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Content>
                      <w:p w14:paraId="26E31A33" w14:textId="77777777" w:rsidR="00A76B77" w:rsidRPr="000E4FA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4067781" w:displacedByCustomXml="prev"/>
        <w:tc>
          <w:tcPr>
            <w:tcW w:w="955" w:type="dxa"/>
          </w:tcPr>
          <w:p w14:paraId="7170EDAB" w14:textId="77777777" w:rsidR="00A76B7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 xml:space="preserve">Inne: </w:t>
            </w:r>
            <w:r w:rsidRPr="000E4FA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145A9C7B" w14:textId="77777777" w:rsidR="00CD5B4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318701641" w:edGrp="everyone"/>
            <w:r w:rsidRPr="000E4FA9">
              <w:rPr>
                <w:rFonts w:ascii="Times New Roman" w:hAnsi="Times New Roman"/>
              </w:rPr>
              <w:t>……………………</w:t>
            </w:r>
            <w:r w:rsidR="00A1549F" w:rsidRPr="000E4FA9">
              <w:rPr>
                <w:rFonts w:ascii="Times New Roman" w:hAnsi="Times New Roman"/>
              </w:rPr>
              <w:t>……………………………………………….</w:t>
            </w:r>
            <w:r w:rsidRPr="000E4FA9">
              <w:rPr>
                <w:rFonts w:ascii="Times New Roman" w:hAnsi="Times New Roman"/>
              </w:rPr>
              <w:t>.</w:t>
            </w:r>
            <w:permEnd w:id="318701641"/>
            <w:r w:rsidRPr="000E4FA9">
              <w:rPr>
                <w:rFonts w:ascii="Times New Roman" w:hAnsi="Times New Roman"/>
              </w:rPr>
              <w:t xml:space="preserve">  </w:t>
            </w:r>
          </w:p>
          <w:p w14:paraId="7331C8C3" w14:textId="77777777" w:rsidR="00A76B7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0E4FA9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57EFD5E0" w14:textId="77777777" w:rsidR="00A76B77" w:rsidRPr="000E4FA9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0E4FA9">
              <w:rPr>
                <w:rFonts w:ascii="Times New Roman" w:hAnsi="Times New Roman"/>
              </w:rPr>
              <w:t xml:space="preserve"> </w:t>
            </w:r>
            <w:r w:rsidRPr="000E4FA9">
              <w:rPr>
                <w:rFonts w:ascii="Times New Roman" w:hAnsi="Times New Roman"/>
              </w:rPr>
              <w:t>bezpłatnych baz</w:t>
            </w:r>
            <w:permStart w:id="835222477" w:edGrp="everyone"/>
            <w:permEnd w:id="835222477"/>
            <w:r w:rsidRPr="000E4FA9">
              <w:rPr>
                <w:rFonts w:ascii="Times New Roman" w:hAnsi="Times New Roman"/>
              </w:rPr>
              <w:t xml:space="preserve"> danych – do oferty należy załączyć właściwy dokument rejestrowy.</w:t>
            </w:r>
          </w:p>
        </w:tc>
      </w:tr>
    </w:tbl>
    <w:p w14:paraId="69907B8A" w14:textId="7490CD00" w:rsidR="00954AF6" w:rsidRPr="000E4FA9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111B2D" w:rsidRPr="000E4FA9">
        <w:rPr>
          <w:rFonts w:ascii="Times New Roman" w:hAnsi="Times New Roman"/>
          <w:b/>
          <w:bCs/>
          <w:spacing w:val="-6"/>
          <w:sz w:val="22"/>
          <w:szCs w:val="22"/>
        </w:rPr>
        <w:t>3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E4FA9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E4FA9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E4FA9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269C9EA5" w14:textId="77777777" w:rsidR="000E4FA9" w:rsidRDefault="000E4FA9">
      <w:pPr>
        <w:suppressAutoHyphens w:val="0"/>
        <w:spacing w:after="160" w:line="259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14:paraId="66E05E62" w14:textId="66B0C5AE" w:rsidR="000A2FB3" w:rsidRPr="000E4FA9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E4FA9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0E4FA9">
        <w:rPr>
          <w:rFonts w:ascii="Times New Roman" w:hAnsi="Times New Roman"/>
          <w:b/>
          <w:sz w:val="22"/>
          <w:szCs w:val="22"/>
        </w:rPr>
        <w:t>DOKUMENTÓW</w:t>
      </w:r>
      <w:r w:rsidRPr="000E4FA9">
        <w:rPr>
          <w:rFonts w:ascii="Times New Roman" w:hAnsi="Times New Roman"/>
          <w:b/>
          <w:sz w:val="22"/>
          <w:szCs w:val="22"/>
        </w:rPr>
        <w:t>:</w:t>
      </w:r>
    </w:p>
    <w:p w14:paraId="332D7700" w14:textId="77777777" w:rsidR="00FD4AA3" w:rsidRPr="000E4FA9" w:rsidRDefault="00FD4AA3" w:rsidP="00FD4AA3">
      <w:pPr>
        <w:spacing w:after="59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0E4FA9">
        <w:rPr>
          <w:rFonts w:ascii="Times New Roman" w:hAnsi="Times New Roman"/>
          <w:spacing w:val="-6"/>
          <w:sz w:val="22"/>
          <w:szCs w:val="22"/>
        </w:rPr>
        <w:t>(</w:t>
      </w:r>
      <w:r w:rsidRPr="000E4FA9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Pr="000E4FA9">
        <w:rPr>
          <w:rFonts w:ascii="Times New Roman" w:hAnsi="Times New Roman"/>
          <w:sz w:val="22"/>
          <w:szCs w:val="22"/>
        </w:rPr>
        <w:t xml:space="preserve">: </w:t>
      </w:r>
    </w:p>
    <w:p w14:paraId="723B1356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 2 do SWZ - Formularz Oferty;</w:t>
      </w:r>
    </w:p>
    <w:p w14:paraId="5F61D05D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 3 do SWZ - Tabela zgodności oferowanego przedmiotu zamówienia;</w:t>
      </w:r>
    </w:p>
    <w:p w14:paraId="46835F05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38E1177C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 4 do SWZ - Oświadczenie Wykonawcy o niepodleganiu wykluczeniu z postępowania;</w:t>
      </w:r>
    </w:p>
    <w:p w14:paraId="2E4ED3A1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 6 do SWZ - Oświadczenie Wykonawcy dotyczące spełniania warunków udziału w postępowaniu;</w:t>
      </w:r>
    </w:p>
    <w:p w14:paraId="21198A54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0E4FA9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0E4FA9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Pr="000E4FA9">
        <w:rPr>
          <w:rFonts w:ascii="Times New Roman" w:hAnsi="Times New Roman"/>
          <w:i/>
          <w:iCs/>
          <w:sz w:val="22"/>
          <w:szCs w:val="22"/>
        </w:rPr>
        <w:t>dotyczy)</w:t>
      </w:r>
      <w:r w:rsidRPr="000E4FA9">
        <w:rPr>
          <w:rFonts w:ascii="Times New Roman" w:hAnsi="Times New Roman"/>
          <w:sz w:val="22"/>
          <w:szCs w:val="22"/>
        </w:rPr>
        <w:t>;</w:t>
      </w:r>
    </w:p>
    <w:p w14:paraId="6BDC6CE3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Pełnomocnictwo </w:t>
      </w:r>
      <w:r w:rsidRPr="000E4FA9">
        <w:rPr>
          <w:rFonts w:ascii="Times New Roman" w:hAnsi="Times New Roman"/>
          <w:i/>
          <w:iCs/>
          <w:sz w:val="22"/>
          <w:szCs w:val="22"/>
        </w:rPr>
        <w:t>(jeśli dotyczy).</w:t>
      </w:r>
    </w:p>
    <w:p w14:paraId="21E098AF" w14:textId="3DC1B8A7" w:rsidR="00C56A74" w:rsidRPr="000E4FA9" w:rsidRDefault="00C56A74" w:rsidP="00FD4AA3">
      <w:pPr>
        <w:pStyle w:val="Akapitzlist"/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/>
        <w:contextualSpacing w:val="0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026E704E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04E2653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73821593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73821593"/>
          </w:p>
        </w:tc>
        <w:tc>
          <w:tcPr>
            <w:tcW w:w="1776" w:type="dxa"/>
            <w:vAlign w:val="bottom"/>
          </w:tcPr>
          <w:p w14:paraId="11211333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621255170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621255170"/>
          </w:p>
        </w:tc>
        <w:tc>
          <w:tcPr>
            <w:tcW w:w="3644" w:type="dxa"/>
            <w:vAlign w:val="bottom"/>
          </w:tcPr>
          <w:p w14:paraId="3CEA4539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58C52E7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61D71695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138A3F74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39B11025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1A5602D" w14:textId="77777777" w:rsidTr="00E25AA8">
        <w:trPr>
          <w:trHeight w:val="203"/>
        </w:trPr>
        <w:tc>
          <w:tcPr>
            <w:tcW w:w="2376" w:type="dxa"/>
          </w:tcPr>
          <w:p w14:paraId="1F944899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16B1E65C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41DF038E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239837E7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60676E3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A2BC7" w14:textId="77777777" w:rsidR="000F7F0A" w:rsidRDefault="000F7F0A" w:rsidP="00ED1BDF">
      <w:r>
        <w:separator/>
      </w:r>
    </w:p>
  </w:endnote>
  <w:endnote w:type="continuationSeparator" w:id="0">
    <w:p w14:paraId="2F6B3FC9" w14:textId="77777777" w:rsidR="000F7F0A" w:rsidRDefault="000F7F0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C581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67FB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67FBC" w:rsidRPr="00247F95">
      <w:rPr>
        <w:rFonts w:ascii="Times New Roman" w:hAnsi="Times New Roman"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2</w:t>
    </w:r>
    <w:r w:rsidR="00A67FB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13F21">
      <w:rPr>
        <w:rFonts w:ascii="Times New Roman" w:hAnsi="Times New Roman"/>
        <w:noProof/>
        <w:sz w:val="20"/>
        <w:szCs w:val="20"/>
      </w:rPr>
      <w:fldChar w:fldCharType="begin"/>
    </w:r>
    <w:r w:rsidR="00A13F21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A13F21">
      <w:rPr>
        <w:rFonts w:ascii="Times New Roman" w:hAnsi="Times New Roman"/>
        <w:noProof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4</w:t>
    </w:r>
    <w:r w:rsidR="00A13F2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BC50E" w14:textId="77777777" w:rsidR="000F7F0A" w:rsidRDefault="000F7F0A" w:rsidP="00ED1BDF">
      <w:r>
        <w:separator/>
      </w:r>
    </w:p>
  </w:footnote>
  <w:footnote w:type="continuationSeparator" w:id="0">
    <w:p w14:paraId="0130E8D3" w14:textId="77777777" w:rsidR="000F7F0A" w:rsidRDefault="000F7F0A" w:rsidP="00ED1BDF">
      <w:r>
        <w:continuationSeparator/>
      </w:r>
    </w:p>
  </w:footnote>
  <w:footnote w:id="1">
    <w:p w14:paraId="5FE26675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B818939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06485734" w14:textId="77777777" w:rsidTr="008935C0">
      <w:tc>
        <w:tcPr>
          <w:tcW w:w="6374" w:type="dxa"/>
        </w:tcPr>
        <w:p w14:paraId="128253CA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2CD519B7" w14:textId="08D90224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A23A3A">
            <w:rPr>
              <w:rFonts w:ascii="Times New Roman" w:hAnsi="Times New Roman"/>
              <w:b/>
              <w:bCs/>
              <w:kern w:val="3"/>
            </w:rPr>
            <w:t>1</w:t>
          </w:r>
          <w:r w:rsidRPr="00F55780">
            <w:rPr>
              <w:rFonts w:ascii="Times New Roman" w:hAnsi="Times New Roman"/>
              <w:b/>
              <w:bCs/>
            </w:rPr>
            <w:t>/</w:t>
          </w:r>
          <w:r w:rsidR="00E275F0">
            <w:rPr>
              <w:rFonts w:ascii="Times New Roman" w:hAnsi="Times New Roman"/>
              <w:b/>
              <w:bCs/>
            </w:rPr>
            <w:t>2</w:t>
          </w:r>
          <w:r w:rsidR="00AE6A6E">
            <w:rPr>
              <w:rFonts w:ascii="Times New Roman" w:hAnsi="Times New Roman"/>
              <w:b/>
              <w:bCs/>
            </w:rPr>
            <w:t>6</w:t>
          </w:r>
        </w:p>
      </w:tc>
    </w:tr>
  </w:tbl>
  <w:p w14:paraId="20461193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778925">
    <w:abstractNumId w:val="7"/>
  </w:num>
  <w:num w:numId="2" w16cid:durableId="570047285">
    <w:abstractNumId w:val="13"/>
  </w:num>
  <w:num w:numId="3" w16cid:durableId="1442725705">
    <w:abstractNumId w:val="9"/>
  </w:num>
  <w:num w:numId="4" w16cid:durableId="916287013">
    <w:abstractNumId w:val="10"/>
  </w:num>
  <w:num w:numId="5" w16cid:durableId="357245124">
    <w:abstractNumId w:val="15"/>
  </w:num>
  <w:num w:numId="6" w16cid:durableId="1687057017">
    <w:abstractNumId w:val="6"/>
  </w:num>
  <w:num w:numId="7" w16cid:durableId="1193958459">
    <w:abstractNumId w:val="12"/>
  </w:num>
  <w:num w:numId="8" w16cid:durableId="2144106539">
    <w:abstractNumId w:val="5"/>
  </w:num>
  <w:num w:numId="9" w16cid:durableId="50661715">
    <w:abstractNumId w:val="2"/>
  </w:num>
  <w:num w:numId="10" w16cid:durableId="978723618">
    <w:abstractNumId w:val="14"/>
  </w:num>
  <w:num w:numId="11" w16cid:durableId="238372236">
    <w:abstractNumId w:val="3"/>
  </w:num>
  <w:num w:numId="12" w16cid:durableId="1297224168">
    <w:abstractNumId w:val="4"/>
  </w:num>
  <w:num w:numId="13" w16cid:durableId="68577365">
    <w:abstractNumId w:val="0"/>
  </w:num>
  <w:num w:numId="14" w16cid:durableId="1678576304">
    <w:abstractNumId w:val="11"/>
  </w:num>
  <w:num w:numId="15" w16cid:durableId="1055617036">
    <w:abstractNumId w:val="8"/>
  </w:num>
  <w:num w:numId="16" w16cid:durableId="1001199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6060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A46C7"/>
    <w:rsid w:val="000A6C82"/>
    <w:rsid w:val="000B590B"/>
    <w:rsid w:val="000C1851"/>
    <w:rsid w:val="000E4FA9"/>
    <w:rsid w:val="000F215F"/>
    <w:rsid w:val="000F228E"/>
    <w:rsid w:val="000F7F0A"/>
    <w:rsid w:val="00101764"/>
    <w:rsid w:val="00103EC3"/>
    <w:rsid w:val="001059AD"/>
    <w:rsid w:val="00106308"/>
    <w:rsid w:val="00111B2D"/>
    <w:rsid w:val="00114EBC"/>
    <w:rsid w:val="0012606E"/>
    <w:rsid w:val="001266FA"/>
    <w:rsid w:val="00160CA1"/>
    <w:rsid w:val="00160D13"/>
    <w:rsid w:val="00184976"/>
    <w:rsid w:val="00190943"/>
    <w:rsid w:val="0019580A"/>
    <w:rsid w:val="001A48AC"/>
    <w:rsid w:val="001A6D4E"/>
    <w:rsid w:val="001B081F"/>
    <w:rsid w:val="001B4567"/>
    <w:rsid w:val="001C7017"/>
    <w:rsid w:val="001E0EDD"/>
    <w:rsid w:val="001E23D4"/>
    <w:rsid w:val="001F0033"/>
    <w:rsid w:val="001F256F"/>
    <w:rsid w:val="00217E6D"/>
    <w:rsid w:val="00221AB3"/>
    <w:rsid w:val="00226365"/>
    <w:rsid w:val="00230706"/>
    <w:rsid w:val="00243BE5"/>
    <w:rsid w:val="00245F23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7653E"/>
    <w:rsid w:val="00384E4E"/>
    <w:rsid w:val="003852F2"/>
    <w:rsid w:val="00391AD0"/>
    <w:rsid w:val="003C069D"/>
    <w:rsid w:val="003D4E3C"/>
    <w:rsid w:val="003D5AF1"/>
    <w:rsid w:val="003D7B64"/>
    <w:rsid w:val="003E6A00"/>
    <w:rsid w:val="003F088C"/>
    <w:rsid w:val="004078A7"/>
    <w:rsid w:val="00417B06"/>
    <w:rsid w:val="00430037"/>
    <w:rsid w:val="00432A8D"/>
    <w:rsid w:val="00434604"/>
    <w:rsid w:val="004372DB"/>
    <w:rsid w:val="00452690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07B83"/>
    <w:rsid w:val="00520E15"/>
    <w:rsid w:val="00553341"/>
    <w:rsid w:val="00567888"/>
    <w:rsid w:val="005754D9"/>
    <w:rsid w:val="00585533"/>
    <w:rsid w:val="005F277A"/>
    <w:rsid w:val="00605476"/>
    <w:rsid w:val="00605A62"/>
    <w:rsid w:val="00612600"/>
    <w:rsid w:val="006144E9"/>
    <w:rsid w:val="00614F72"/>
    <w:rsid w:val="00617D77"/>
    <w:rsid w:val="0062374D"/>
    <w:rsid w:val="00626876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76EA6"/>
    <w:rsid w:val="00677C87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12B4B"/>
    <w:rsid w:val="00717CC1"/>
    <w:rsid w:val="007352D6"/>
    <w:rsid w:val="00735CA7"/>
    <w:rsid w:val="0076069D"/>
    <w:rsid w:val="00760E34"/>
    <w:rsid w:val="00762056"/>
    <w:rsid w:val="0076270D"/>
    <w:rsid w:val="0076444B"/>
    <w:rsid w:val="007644A1"/>
    <w:rsid w:val="00772964"/>
    <w:rsid w:val="007732A3"/>
    <w:rsid w:val="00782160"/>
    <w:rsid w:val="00791403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09A8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8F417F"/>
    <w:rsid w:val="009040E4"/>
    <w:rsid w:val="00907D31"/>
    <w:rsid w:val="009102DC"/>
    <w:rsid w:val="0091288A"/>
    <w:rsid w:val="0091289C"/>
    <w:rsid w:val="00925445"/>
    <w:rsid w:val="00933E2B"/>
    <w:rsid w:val="0094110E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3F21"/>
    <w:rsid w:val="00A1549F"/>
    <w:rsid w:val="00A16C35"/>
    <w:rsid w:val="00A170BB"/>
    <w:rsid w:val="00A215CE"/>
    <w:rsid w:val="00A23A3A"/>
    <w:rsid w:val="00A30372"/>
    <w:rsid w:val="00A45218"/>
    <w:rsid w:val="00A5491D"/>
    <w:rsid w:val="00A66B59"/>
    <w:rsid w:val="00A67FBC"/>
    <w:rsid w:val="00A71F1D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E3C40"/>
    <w:rsid w:val="00AE6A6E"/>
    <w:rsid w:val="00AF6F1C"/>
    <w:rsid w:val="00B02C5A"/>
    <w:rsid w:val="00B21575"/>
    <w:rsid w:val="00B247BF"/>
    <w:rsid w:val="00B47A38"/>
    <w:rsid w:val="00B52CD4"/>
    <w:rsid w:val="00B67D49"/>
    <w:rsid w:val="00B861BB"/>
    <w:rsid w:val="00BA06A8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8139F"/>
    <w:rsid w:val="00D92240"/>
    <w:rsid w:val="00DA120A"/>
    <w:rsid w:val="00DB1A9F"/>
    <w:rsid w:val="00DB5437"/>
    <w:rsid w:val="00DB5B58"/>
    <w:rsid w:val="00DC64AE"/>
    <w:rsid w:val="00DC64DF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0BFB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5EAD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D3F5F"/>
    <w:rsid w:val="00FD4AA3"/>
    <w:rsid w:val="00FF25C1"/>
    <w:rsid w:val="00FF547F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930A4"/>
  <w15:docId w15:val="{78473E7A-FD68-4676-B10B-E0FE0B4D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A9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0ED9-6257-4827-9800-23644EC6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4</Pages>
  <Words>963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92</cp:revision>
  <cp:lastPrinted>2021-05-19T18:19:00Z</cp:lastPrinted>
  <dcterms:created xsi:type="dcterms:W3CDTF">2022-08-17T09:32:00Z</dcterms:created>
  <dcterms:modified xsi:type="dcterms:W3CDTF">2026-10-07T12:25:00Z</dcterms:modified>
</cp:coreProperties>
</file>