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660A7B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660A7B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660A7B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660A7B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660A7B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660A7B" w14:paraId="2FF3417A" w14:textId="77777777" w:rsidTr="00D70C14">
        <w:tc>
          <w:tcPr>
            <w:tcW w:w="2127" w:type="dxa"/>
          </w:tcPr>
          <w:p w14:paraId="5C41C753" w14:textId="77777777" w:rsidR="00053C6F" w:rsidRPr="00660A7B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60A7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2C39B82B" w:rsidR="00365D9A" w:rsidRPr="00660A7B" w:rsidRDefault="00053C6F" w:rsidP="00365D9A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533059">
              <w:rPr>
                <w:rFonts w:ascii="Times New Roman" w:hAnsi="Times New Roman"/>
                <w:b/>
                <w:bCs/>
              </w:rPr>
              <w:t xml:space="preserve">Dostawa </w:t>
            </w:r>
            <w:r w:rsidR="00660A7B" w:rsidRPr="00533059">
              <w:rPr>
                <w:rFonts w:ascii="Times New Roman" w:eastAsia="MS Mincho" w:hAnsi="Times New Roman"/>
                <w:b/>
                <w:bCs/>
                <w:lang w:eastAsia="ja-JP"/>
              </w:rPr>
              <w:t>zestawu dwóch rotacyjnych</w:t>
            </w:r>
            <w:r w:rsidR="00660A7B" w:rsidRPr="00533059">
              <w:rPr>
                <w:rFonts w:ascii="Times New Roman" w:eastAsia="MS Mincho" w:hAnsi="Times New Roman"/>
                <w:b/>
                <w:bCs/>
                <w:lang w:eastAsia="ja-JP"/>
              </w:rPr>
              <w:br/>
              <w:t>wyparek próżniowych (</w:t>
            </w:r>
            <w:r w:rsidR="00B66945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 w:rsidR="00660A7B" w:rsidRPr="00533059"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1 oraz </w:t>
            </w:r>
            <w:r w:rsidR="00B66945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 w:rsidR="00660A7B" w:rsidRPr="00533059"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2) wyposażonych w pompy próżniowe, elektroniczne kontrolery próżni oraz w jeden, wspólny termostat chłodzący</w:t>
            </w:r>
            <w:r w:rsidR="00E97E9B" w:rsidRPr="00660A7B">
              <w:rPr>
                <w:rFonts w:ascii="Times New Roman" w:hAnsi="Times New Roman"/>
                <w:b/>
                <w:bCs/>
              </w:rPr>
              <w:t>.</w:t>
            </w:r>
            <w:r w:rsidR="00365D9A" w:rsidRPr="00660A7B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0E5CC6" w:rsidRPr="00660A7B" w14:paraId="41B5621F" w14:textId="77777777" w:rsidTr="00D70C14">
        <w:trPr>
          <w:trHeight w:val="242"/>
        </w:trPr>
        <w:tc>
          <w:tcPr>
            <w:tcW w:w="2127" w:type="dxa"/>
          </w:tcPr>
          <w:p w14:paraId="2223B379" w14:textId="77777777" w:rsidR="00053C6F" w:rsidRPr="00660A7B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60A7B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403F8180" w:rsidR="00053C6F" w:rsidRPr="00660A7B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660A7B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9E7AFA">
              <w:rPr>
                <w:rFonts w:ascii="Times New Roman" w:hAnsi="Times New Roman"/>
                <w:b/>
                <w:bCs/>
                <w:kern w:val="3"/>
                <w:szCs w:val="20"/>
              </w:rPr>
              <w:t>7</w:t>
            </w:r>
            <w:r w:rsidRPr="00660A7B">
              <w:rPr>
                <w:rFonts w:ascii="Times New Roman" w:hAnsi="Times New Roman"/>
                <w:b/>
                <w:bCs/>
                <w:kern w:val="3"/>
                <w:szCs w:val="20"/>
              </w:rPr>
              <w:t>/21</w:t>
            </w:r>
          </w:p>
        </w:tc>
      </w:tr>
      <w:tr w:rsidR="000E5CC6" w:rsidRPr="00660A7B" w14:paraId="7163448E" w14:textId="77777777" w:rsidTr="00D70C14">
        <w:tc>
          <w:tcPr>
            <w:tcW w:w="2127" w:type="dxa"/>
          </w:tcPr>
          <w:p w14:paraId="66821FC4" w14:textId="77777777" w:rsidR="00053C6F" w:rsidRPr="00660A7B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60A7B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660A7B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660A7B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660A7B" w14:paraId="23786C9F" w14:textId="77777777" w:rsidTr="00D70C14">
        <w:trPr>
          <w:trHeight w:val="80"/>
        </w:trPr>
        <w:tc>
          <w:tcPr>
            <w:tcW w:w="2127" w:type="dxa"/>
          </w:tcPr>
          <w:p w14:paraId="0849EB28" w14:textId="77777777" w:rsidR="00053C6F" w:rsidRPr="00660A7B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60A7B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77777777" w:rsidR="00053C6F" w:rsidRPr="00660A7B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660A7B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660A7B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późn. zm.)</w:t>
            </w:r>
          </w:p>
        </w:tc>
      </w:tr>
    </w:tbl>
    <w:p w14:paraId="5DEBD36C" w14:textId="77777777" w:rsidR="002167DE" w:rsidRPr="00660A7B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660A7B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660A7B" w14:paraId="6BFA5F96" w14:textId="77777777" w:rsidTr="00E97E9B">
        <w:tc>
          <w:tcPr>
            <w:tcW w:w="2518" w:type="dxa"/>
          </w:tcPr>
          <w:p w14:paraId="3B1AB0E6" w14:textId="77777777" w:rsidR="002167DE" w:rsidRPr="00660A7B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660A7B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660A7B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660A7B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660A7B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660A7B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660A7B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660A7B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660A7B" w14:paraId="4AB0AA83" w14:textId="77777777" w:rsidTr="00E97E9B">
        <w:tc>
          <w:tcPr>
            <w:tcW w:w="2518" w:type="dxa"/>
          </w:tcPr>
          <w:p w14:paraId="7F31F633" w14:textId="77777777" w:rsidR="002167DE" w:rsidRPr="00660A7B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660A7B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660A7B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660A7B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660A7B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660A7B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660A7B">
              <w:rPr>
                <w:rFonts w:ascii="Times New Roman" w:hAnsi="Times New Roman"/>
                <w:bCs/>
                <w:szCs w:val="20"/>
              </w:rPr>
              <w:t>.</w:t>
            </w:r>
            <w:r w:rsidRPr="00660A7B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660A7B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660A7B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660A7B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660A7B" w14:paraId="70F5CBA5" w14:textId="77777777" w:rsidTr="00E97E9B">
        <w:tc>
          <w:tcPr>
            <w:tcW w:w="2518" w:type="dxa"/>
          </w:tcPr>
          <w:p w14:paraId="37E98FCC" w14:textId="77777777" w:rsidR="002167DE" w:rsidRPr="00660A7B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660A7B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3054E189" w:rsidR="002167DE" w:rsidRPr="00660A7B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660A7B">
              <w:rPr>
                <w:rFonts w:ascii="Times New Roman" w:hAnsi="Times New Roman"/>
                <w:szCs w:val="20"/>
              </w:rPr>
              <w:t>……………</w:t>
            </w:r>
            <w:r w:rsidR="00DE46A6" w:rsidRPr="00660A7B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660A7B">
              <w:rPr>
                <w:rFonts w:ascii="Times New Roman" w:hAnsi="Times New Roman"/>
                <w:szCs w:val="20"/>
              </w:rPr>
              <w:t>………………</w:t>
            </w:r>
            <w:permEnd w:id="1546595065"/>
          </w:p>
        </w:tc>
      </w:tr>
      <w:tr w:rsidR="006E0838" w:rsidRPr="00660A7B" w14:paraId="259589C5" w14:textId="77777777" w:rsidTr="00E97E9B">
        <w:tc>
          <w:tcPr>
            <w:tcW w:w="2518" w:type="dxa"/>
          </w:tcPr>
          <w:p w14:paraId="20927ADF" w14:textId="77777777" w:rsidR="00DE46A6" w:rsidRPr="00660A7B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660A7B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660A7B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660A7B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660A7B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35D2008" w:rsidR="002167DE" w:rsidRPr="00660A7B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660A7B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660A7B">
              <w:rPr>
                <w:rFonts w:ascii="Times New Roman" w:hAnsi="Times New Roman"/>
                <w:szCs w:val="20"/>
              </w:rPr>
              <w:t>………………………………………………..</w:t>
            </w:r>
            <w:permEnd w:id="865154562"/>
          </w:p>
        </w:tc>
      </w:tr>
    </w:tbl>
    <w:p w14:paraId="74D312CB" w14:textId="77777777" w:rsidR="005B76BE" w:rsidRPr="00660A7B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660A7B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660A7B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660A7B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660A7B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660A7B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660A7B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660A7B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660A7B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660A7B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660A7B" w14:paraId="571C73C4" w14:textId="77777777" w:rsidTr="009032E2">
        <w:trPr>
          <w:trHeight w:val="619"/>
          <w:jc w:val="center"/>
        </w:trPr>
        <w:tc>
          <w:tcPr>
            <w:tcW w:w="516" w:type="dxa"/>
          </w:tcPr>
          <w:p w14:paraId="6ECE87C5" w14:textId="3722FFCC" w:rsidR="00B617F3" w:rsidRPr="00660A7B" w:rsidRDefault="00E5129D" w:rsidP="00410A90">
            <w:pPr>
              <w:spacing w:before="24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877A08">
              <w:rPr>
                <w:rFonts w:ascii="Times New Roman" w:hAnsi="Times New Roman"/>
                <w:b/>
                <w:sz w:val="20"/>
                <w:szCs w:val="20"/>
              </w:rPr>
              <w:t>I</w:t>
            </w:r>
            <w:r w:rsidR="00570EE3" w:rsidRPr="00660A7B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11D185FA" w:rsidR="0004299E" w:rsidRPr="00660A7B" w:rsidRDefault="009032E2" w:rsidP="009032E2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MS Mincho" w:hAnsi="Times New Roman"/>
                <w:b/>
                <w:bCs/>
                <w:sz w:val="20"/>
                <w:szCs w:val="20"/>
                <w:lang w:eastAsia="ja-JP"/>
              </w:rPr>
              <w:t>Z</w:t>
            </w:r>
            <w:r w:rsidR="00D03B5E" w:rsidRPr="00660A7B">
              <w:rPr>
                <w:rFonts w:ascii="Times New Roman" w:eastAsia="MS Mincho" w:hAnsi="Times New Roman"/>
                <w:b/>
                <w:bCs/>
                <w:sz w:val="20"/>
                <w:szCs w:val="20"/>
                <w:lang w:eastAsia="ja-JP"/>
              </w:rPr>
              <w:t>estaw</w:t>
            </w:r>
            <w:r>
              <w:rPr>
                <w:rFonts w:ascii="Times New Roman" w:eastAsia="MS Mincho" w:hAnsi="Times New Roman"/>
                <w:b/>
                <w:bCs/>
                <w:sz w:val="20"/>
                <w:szCs w:val="20"/>
                <w:lang w:eastAsia="ja-JP"/>
              </w:rPr>
              <w:t xml:space="preserve"> </w:t>
            </w:r>
            <w:r w:rsidR="00D03B5E" w:rsidRPr="00660A7B">
              <w:rPr>
                <w:rFonts w:ascii="Times New Roman" w:eastAsia="MS Mincho" w:hAnsi="Times New Roman"/>
                <w:b/>
                <w:bCs/>
                <w:sz w:val="20"/>
                <w:szCs w:val="20"/>
                <w:lang w:eastAsia="ja-JP"/>
              </w:rPr>
              <w:t>dwóch rotacyjnych</w:t>
            </w:r>
            <w:r w:rsidR="00D03B5E" w:rsidRPr="00660A7B">
              <w:rPr>
                <w:rFonts w:ascii="Times New Roman" w:eastAsia="MS Mincho" w:hAnsi="Times New Roman"/>
                <w:b/>
                <w:bCs/>
                <w:sz w:val="20"/>
                <w:szCs w:val="20"/>
                <w:lang w:eastAsia="ja-JP"/>
              </w:rPr>
              <w:br/>
              <w:t>wyparek próżniowych (</w:t>
            </w:r>
            <w:r w:rsidR="00B66945">
              <w:rPr>
                <w:rFonts w:ascii="Times New Roman" w:eastAsia="MS Mincho" w:hAnsi="Times New Roman"/>
                <w:b/>
                <w:bCs/>
                <w:sz w:val="20"/>
                <w:szCs w:val="20"/>
                <w:lang w:eastAsia="ja-JP"/>
              </w:rPr>
              <w:t>Model</w:t>
            </w:r>
            <w:r w:rsidR="00D03B5E" w:rsidRPr="00660A7B">
              <w:rPr>
                <w:rFonts w:ascii="Times New Roman" w:eastAsia="MS Mincho" w:hAnsi="Times New Roman"/>
                <w:b/>
                <w:bCs/>
                <w:sz w:val="20"/>
                <w:szCs w:val="20"/>
                <w:lang w:eastAsia="ja-JP"/>
              </w:rPr>
              <w:t xml:space="preserve"> 1 oraz </w:t>
            </w:r>
            <w:r w:rsidR="00B66945">
              <w:rPr>
                <w:rFonts w:ascii="Times New Roman" w:eastAsia="MS Mincho" w:hAnsi="Times New Roman"/>
                <w:b/>
                <w:bCs/>
                <w:sz w:val="20"/>
                <w:szCs w:val="20"/>
                <w:lang w:eastAsia="ja-JP"/>
              </w:rPr>
              <w:t xml:space="preserve">Model </w:t>
            </w:r>
            <w:r w:rsidR="00D03B5E" w:rsidRPr="00660A7B">
              <w:rPr>
                <w:rFonts w:ascii="Times New Roman" w:eastAsia="MS Mincho" w:hAnsi="Times New Roman"/>
                <w:b/>
                <w:bCs/>
                <w:sz w:val="20"/>
                <w:szCs w:val="20"/>
                <w:lang w:eastAsia="ja-JP"/>
              </w:rPr>
              <w:t xml:space="preserve">2) wyposażonych w pompy próżniowe, elektroniczne kontrolery próżni oraz w jeden, wspólny termostat chłodzący, </w:t>
            </w:r>
            <w:r w:rsidR="00D03B5E" w:rsidRPr="00660A7B">
              <w:rPr>
                <w:rFonts w:ascii="Times New Roman" w:hAnsi="Times New Roman"/>
                <w:b/>
                <w:sz w:val="20"/>
                <w:szCs w:val="20"/>
              </w:rPr>
              <w:t>instalacja i uruchomienie w siedzibie Zamawiającego oraz przeszkolenie użytkowników w zakresie obsługi i eksploatacji urządzenia.</w:t>
            </w:r>
          </w:p>
        </w:tc>
        <w:tc>
          <w:tcPr>
            <w:tcW w:w="5403" w:type="dxa"/>
          </w:tcPr>
          <w:p w14:paraId="7B72CFCA" w14:textId="77777777" w:rsidR="0017181F" w:rsidRPr="00660A7B" w:rsidRDefault="00570EE3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660A7B" w:rsidRDefault="0017181F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660A7B" w:rsidRDefault="0017181F" w:rsidP="00410A90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660A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660A7B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4D5FB468" w:rsidR="006446AE" w:rsidRPr="00877A08" w:rsidRDefault="00E5129D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877A0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  <w:r w:rsidR="00671D25" w:rsidRPr="00877A0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102821E0" w:rsidR="006446AE" w:rsidRPr="00660A7B" w:rsidRDefault="00D03B5E" w:rsidP="00671D25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Rotacyjna wyparka próżniowa (</w:t>
            </w:r>
            <w:r w:rsidR="00B6694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Model </w:t>
            </w: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1)</w:t>
            </w:r>
            <w:r w:rsidRPr="00660A7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60A7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spełniająca</w:t>
            </w:r>
            <w:r w:rsidR="00671D25" w:rsidRPr="00660A7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następujące parametry:</w:t>
            </w:r>
          </w:p>
        </w:tc>
      </w:tr>
      <w:tr w:rsidR="000E5CC6" w:rsidRPr="00660A7B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660A7B" w:rsidRDefault="006446AE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7102956B" w:rsidR="00B617F3" w:rsidRPr="00660A7B" w:rsidRDefault="00D03B5E" w:rsidP="00D03B5E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 xml:space="preserve">konfiguracja chłodnicy: pionowa chłodnica wykonana ze szkła borokrzemianowego 3.3, pokryta warstwą zabezpieczającą (antyimplozyjną) z tworzywa, 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br/>
              <w:t xml:space="preserve">  ze zgrupowanym układem  króćców przyłączeniowych dla przewodów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br/>
              <w:t xml:space="preserve">  doprowadzających medium chłodzące oraz źródła próżni,</w:t>
            </w:r>
          </w:p>
        </w:tc>
        <w:tc>
          <w:tcPr>
            <w:tcW w:w="5403" w:type="dxa"/>
          </w:tcPr>
          <w:p w14:paraId="41EC5E27" w14:textId="77777777" w:rsidR="00B617F3" w:rsidRPr="00660A7B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660A7B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660A7B" w:rsidRDefault="00FE0B3D" w:rsidP="00D03B5E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118A4B21" w:rsidR="00FE0B3D" w:rsidRPr="00660A7B" w:rsidRDefault="00D03B5E" w:rsidP="00D03B5E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powierzchnia kondensacji: min. 1500 cm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en-US"/>
              </w:rPr>
              <w:t>2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,</w:t>
            </w:r>
          </w:p>
        </w:tc>
        <w:tc>
          <w:tcPr>
            <w:tcW w:w="5403" w:type="dxa"/>
          </w:tcPr>
          <w:p w14:paraId="38842754" w14:textId="77777777" w:rsidR="00FE0B3D" w:rsidRPr="00660A7B" w:rsidRDefault="00FE0B3D" w:rsidP="00D03B5E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660A7B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660A7B" w:rsidRDefault="00FE0B3D" w:rsidP="00D03B5E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488A8B3D" w:rsidR="00FE0B3D" w:rsidRPr="00660A7B" w:rsidRDefault="00D03B5E" w:rsidP="00D03B5E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płynna regulacja prędkości obrotów kolby destylacyjnej w zakresie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 10-280 min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-1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ergonomicznie umieszczonym pokrętłem na wyparce,</w:t>
            </w:r>
          </w:p>
        </w:tc>
        <w:tc>
          <w:tcPr>
            <w:tcW w:w="5403" w:type="dxa"/>
          </w:tcPr>
          <w:p w14:paraId="58256609" w14:textId="77777777" w:rsidR="00FE0B3D" w:rsidRPr="00660A7B" w:rsidRDefault="00FE0B3D" w:rsidP="00D03B5E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</w:t>
            </w:r>
            <w:r w:rsidR="00410A90"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</w:t>
            </w:r>
            <w:permEnd w:id="148639898"/>
          </w:p>
        </w:tc>
      </w:tr>
      <w:tr w:rsidR="007B2748" w:rsidRPr="00660A7B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0836BC38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funkcja powolnego startu obrotów kolby destylacyjnej,</w:t>
            </w:r>
          </w:p>
        </w:tc>
        <w:tc>
          <w:tcPr>
            <w:tcW w:w="5403" w:type="dxa"/>
          </w:tcPr>
          <w:p w14:paraId="33CDF98E" w14:textId="1328747F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6900440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69004402"/>
          </w:p>
        </w:tc>
      </w:tr>
      <w:tr w:rsidR="007B2748" w:rsidRPr="00660A7B" w14:paraId="713A290C" w14:textId="77777777" w:rsidTr="00410A90">
        <w:trPr>
          <w:jc w:val="center"/>
        </w:trPr>
        <w:tc>
          <w:tcPr>
            <w:tcW w:w="516" w:type="dxa"/>
          </w:tcPr>
          <w:p w14:paraId="0AD17277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2020F09C" w14:textId="43386E6E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system mocujący kolbę z mechanizmem zatrzaskowym osadzonym na szklanej rurce wyparnej (ze szlifem STJ 29.2/32) , pozwalający na założenie kolby destylacyjnej jedną ręką,</w:t>
            </w:r>
          </w:p>
        </w:tc>
        <w:tc>
          <w:tcPr>
            <w:tcW w:w="5403" w:type="dxa"/>
          </w:tcPr>
          <w:p w14:paraId="2ABB5F0C" w14:textId="75712531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6315546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63155465"/>
          </w:p>
        </w:tc>
      </w:tr>
      <w:tr w:rsidR="007B2748" w:rsidRPr="00660A7B" w14:paraId="7201C798" w14:textId="77777777" w:rsidTr="00410A90">
        <w:trPr>
          <w:jc w:val="center"/>
        </w:trPr>
        <w:tc>
          <w:tcPr>
            <w:tcW w:w="516" w:type="dxa"/>
          </w:tcPr>
          <w:p w14:paraId="5F459B75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0C69B924" w14:textId="6A2BF6FC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uszczelka, chemicznie odporna, przystosowana do pracy bez smarowania, z kołnierzem zapewniającym szczelność układu,</w:t>
            </w:r>
          </w:p>
        </w:tc>
        <w:tc>
          <w:tcPr>
            <w:tcW w:w="5403" w:type="dxa"/>
          </w:tcPr>
          <w:p w14:paraId="4EF04131" w14:textId="005AA7BA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5666500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56665004"/>
          </w:p>
        </w:tc>
      </w:tr>
      <w:tr w:rsidR="007B2748" w:rsidRPr="00660A7B" w14:paraId="0562E9E8" w14:textId="77777777" w:rsidTr="00410A90">
        <w:trPr>
          <w:jc w:val="center"/>
        </w:trPr>
        <w:tc>
          <w:tcPr>
            <w:tcW w:w="516" w:type="dxa"/>
          </w:tcPr>
          <w:p w14:paraId="49530768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114FFDEC" w14:textId="7AF8B10A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elektryczne podnoszenie i opuszczanie układu destylacyjnego,</w:t>
            </w:r>
          </w:p>
        </w:tc>
        <w:tc>
          <w:tcPr>
            <w:tcW w:w="5403" w:type="dxa"/>
          </w:tcPr>
          <w:p w14:paraId="44CCF1BE" w14:textId="2261E695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218185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42181856"/>
          </w:p>
        </w:tc>
      </w:tr>
      <w:tr w:rsidR="007B2748" w:rsidRPr="00660A7B" w14:paraId="686FB891" w14:textId="77777777" w:rsidTr="00410A90">
        <w:trPr>
          <w:jc w:val="center"/>
        </w:trPr>
        <w:tc>
          <w:tcPr>
            <w:tcW w:w="516" w:type="dxa"/>
          </w:tcPr>
          <w:p w14:paraId="3EB421A1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1F7AE7BF" w14:textId="64B5DFB4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automatyczne podniesienie kolby destylacyjnej w przypadku zaniku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br/>
              <w:t xml:space="preserve">  napięcia zasilania,</w:t>
            </w:r>
          </w:p>
        </w:tc>
        <w:tc>
          <w:tcPr>
            <w:tcW w:w="5403" w:type="dxa"/>
          </w:tcPr>
          <w:p w14:paraId="49193E16" w14:textId="4023CC13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3724872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37248727"/>
          </w:p>
        </w:tc>
      </w:tr>
      <w:tr w:rsidR="007B2748" w:rsidRPr="00660A7B" w14:paraId="3AD0FD0D" w14:textId="77777777" w:rsidTr="00410A90">
        <w:trPr>
          <w:jc w:val="center"/>
        </w:trPr>
        <w:tc>
          <w:tcPr>
            <w:tcW w:w="516" w:type="dxa"/>
          </w:tcPr>
          <w:p w14:paraId="6F046021" w14:textId="214D6A2F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15E8BD10" w14:textId="28E658A5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możliwość zaprogramowania czasowej zmiany kierunku obrotów kolby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(prawo-lewo) z poziomu użytego kontrolera,</w:t>
            </w:r>
          </w:p>
        </w:tc>
        <w:tc>
          <w:tcPr>
            <w:tcW w:w="5403" w:type="dxa"/>
          </w:tcPr>
          <w:p w14:paraId="1CA9D805" w14:textId="3BBDA86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7559125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75591256"/>
          </w:p>
        </w:tc>
      </w:tr>
      <w:tr w:rsidR="007B2748" w:rsidRPr="00660A7B" w14:paraId="05A3AA00" w14:textId="77777777" w:rsidTr="00410A90">
        <w:trPr>
          <w:jc w:val="center"/>
        </w:trPr>
        <w:tc>
          <w:tcPr>
            <w:tcW w:w="516" w:type="dxa"/>
          </w:tcPr>
          <w:p w14:paraId="269A58A0" w14:textId="44975B5B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0A46AE5F" w14:textId="3246B8B6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rozmiar kolb destylacyjnych możliwych do zamocowania: do 5000 ml,</w:t>
            </w:r>
          </w:p>
        </w:tc>
        <w:tc>
          <w:tcPr>
            <w:tcW w:w="5403" w:type="dxa"/>
          </w:tcPr>
          <w:p w14:paraId="549C277C" w14:textId="7F6EFAB1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456408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4564082"/>
          </w:p>
        </w:tc>
      </w:tr>
      <w:tr w:rsidR="007B2748" w:rsidRPr="00660A7B" w14:paraId="4BB510D7" w14:textId="77777777" w:rsidTr="00410A90">
        <w:trPr>
          <w:jc w:val="center"/>
        </w:trPr>
        <w:tc>
          <w:tcPr>
            <w:tcW w:w="516" w:type="dxa"/>
          </w:tcPr>
          <w:p w14:paraId="189464F2" w14:textId="62BFAB41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0FF15369" w14:textId="518FC734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w zestawie kolba destylacyjna oraz odbieralnik o pojemności 1 litra każda,</w:t>
            </w:r>
          </w:p>
        </w:tc>
        <w:tc>
          <w:tcPr>
            <w:tcW w:w="5403" w:type="dxa"/>
          </w:tcPr>
          <w:p w14:paraId="3819AAAA" w14:textId="34BE5BD4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1003944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10039443"/>
          </w:p>
        </w:tc>
      </w:tr>
      <w:tr w:rsidR="007B2748" w:rsidRPr="00660A7B" w14:paraId="24323FA4" w14:textId="77777777" w:rsidTr="00410A90">
        <w:trPr>
          <w:jc w:val="center"/>
        </w:trPr>
        <w:tc>
          <w:tcPr>
            <w:tcW w:w="516" w:type="dxa"/>
          </w:tcPr>
          <w:p w14:paraId="76DD7CE4" w14:textId="70D19440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2A0D1D42" w14:textId="3B294008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 xml:space="preserve">butelka Woulff’a z nakręcaną głowicą, pokryta warstwą zabezpieczającą 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br/>
              <w:t>z tworzywa, z minimum 3 króćcami przyłączeniowymi,</w:t>
            </w:r>
          </w:p>
        </w:tc>
        <w:tc>
          <w:tcPr>
            <w:tcW w:w="5403" w:type="dxa"/>
          </w:tcPr>
          <w:p w14:paraId="54282C24" w14:textId="39C80067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3566485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35664853"/>
          </w:p>
        </w:tc>
      </w:tr>
      <w:tr w:rsidR="007B2748" w:rsidRPr="00660A7B" w14:paraId="656C5ACE" w14:textId="77777777" w:rsidTr="00410A90">
        <w:trPr>
          <w:jc w:val="center"/>
        </w:trPr>
        <w:tc>
          <w:tcPr>
            <w:tcW w:w="516" w:type="dxa"/>
          </w:tcPr>
          <w:p w14:paraId="14DA72A7" w14:textId="06BF4C34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1B6D31EF" w14:textId="6E077800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regulowany kąt nachylenia kolby destylacyjnej: nie mniej niż 40˚,</w:t>
            </w:r>
          </w:p>
        </w:tc>
        <w:tc>
          <w:tcPr>
            <w:tcW w:w="5403" w:type="dxa"/>
          </w:tcPr>
          <w:p w14:paraId="47215951" w14:textId="03608A84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7465414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74654147"/>
          </w:p>
        </w:tc>
      </w:tr>
      <w:tr w:rsidR="007B2748" w:rsidRPr="00660A7B" w14:paraId="5BDA8B36" w14:textId="77777777" w:rsidTr="00410A90">
        <w:trPr>
          <w:jc w:val="center"/>
        </w:trPr>
        <w:tc>
          <w:tcPr>
            <w:tcW w:w="516" w:type="dxa"/>
          </w:tcPr>
          <w:p w14:paraId="1FC3F94F" w14:textId="37028028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3C400D90" w14:textId="1A9FF027" w:rsidR="007B2748" w:rsidRPr="00660A7B" w:rsidRDefault="007B2748" w:rsidP="007B2748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zakres regulacji pozycji „Stop” podnośnika elektrycznego: min. 170 mm,</w:t>
            </w:r>
          </w:p>
        </w:tc>
        <w:tc>
          <w:tcPr>
            <w:tcW w:w="5403" w:type="dxa"/>
          </w:tcPr>
          <w:p w14:paraId="00551A31" w14:textId="2F4A3340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7241003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72410030"/>
          </w:p>
        </w:tc>
      </w:tr>
      <w:tr w:rsidR="007B2748" w:rsidRPr="00660A7B" w14:paraId="717A95DB" w14:textId="77777777" w:rsidTr="00410A90">
        <w:trPr>
          <w:jc w:val="center"/>
        </w:trPr>
        <w:tc>
          <w:tcPr>
            <w:tcW w:w="516" w:type="dxa"/>
          </w:tcPr>
          <w:p w14:paraId="6FBA1B7F" w14:textId="47EFB55F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51BDCA73" w14:textId="328B9EAB" w:rsidR="007B2748" w:rsidRPr="00660A7B" w:rsidRDefault="007B2748" w:rsidP="007B2748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 wyparki: nie więcej niż 14 kg,</w:t>
            </w:r>
          </w:p>
        </w:tc>
        <w:tc>
          <w:tcPr>
            <w:tcW w:w="5403" w:type="dxa"/>
          </w:tcPr>
          <w:p w14:paraId="790C8C98" w14:textId="43B9EDF3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5271644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52716444"/>
          </w:p>
        </w:tc>
      </w:tr>
      <w:tr w:rsidR="007B2748" w:rsidRPr="00660A7B" w14:paraId="35431CCC" w14:textId="77777777" w:rsidTr="00410A90">
        <w:trPr>
          <w:jc w:val="center"/>
        </w:trPr>
        <w:tc>
          <w:tcPr>
            <w:tcW w:w="516" w:type="dxa"/>
          </w:tcPr>
          <w:p w14:paraId="0CD25AEA" w14:textId="782DE7D0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7CF67D00" w14:textId="122379C1" w:rsidR="007B2748" w:rsidRPr="00660A7B" w:rsidRDefault="007B2748" w:rsidP="007B2748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wymiary: nie większe niż 400 x 620 x 320 mm (szer x wys x głęb),</w:t>
            </w:r>
          </w:p>
        </w:tc>
        <w:tc>
          <w:tcPr>
            <w:tcW w:w="5403" w:type="dxa"/>
          </w:tcPr>
          <w:p w14:paraId="17265978" w14:textId="0EC016FE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2099401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20994015"/>
          </w:p>
        </w:tc>
      </w:tr>
      <w:tr w:rsidR="007B2748" w:rsidRPr="00660A7B" w14:paraId="3D74D529" w14:textId="77777777" w:rsidTr="00410A90">
        <w:trPr>
          <w:jc w:val="center"/>
        </w:trPr>
        <w:tc>
          <w:tcPr>
            <w:tcW w:w="516" w:type="dxa"/>
          </w:tcPr>
          <w:p w14:paraId="0159BC7F" w14:textId="11CBDC6E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q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6AA1159F" w14:textId="6F287B96" w:rsidR="007B2748" w:rsidRPr="00660A7B" w:rsidRDefault="007B2748" w:rsidP="007B2748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zasilanie: 100-240 V/50 Hz,</w:t>
            </w:r>
          </w:p>
        </w:tc>
        <w:tc>
          <w:tcPr>
            <w:tcW w:w="5403" w:type="dxa"/>
          </w:tcPr>
          <w:p w14:paraId="40C76B86" w14:textId="2DBD4E67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9568594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95685949"/>
          </w:p>
        </w:tc>
      </w:tr>
      <w:tr w:rsidR="007B2748" w:rsidRPr="00660A7B" w14:paraId="401D7D85" w14:textId="77777777" w:rsidTr="00410A90">
        <w:trPr>
          <w:jc w:val="center"/>
        </w:trPr>
        <w:tc>
          <w:tcPr>
            <w:tcW w:w="516" w:type="dxa"/>
          </w:tcPr>
          <w:p w14:paraId="1FF4EC7C" w14:textId="6AB14C63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r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12212053" w14:textId="5BAD20DB" w:rsidR="007B2748" w:rsidRPr="00660A7B" w:rsidRDefault="007B2748" w:rsidP="007B2748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zużycie mocy: do 100 W (bez łaźni),</w:t>
            </w:r>
          </w:p>
        </w:tc>
        <w:tc>
          <w:tcPr>
            <w:tcW w:w="5403" w:type="dxa"/>
          </w:tcPr>
          <w:p w14:paraId="1BE1CA60" w14:textId="6DE9658A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947378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9473780"/>
          </w:p>
        </w:tc>
      </w:tr>
      <w:tr w:rsidR="007B2748" w:rsidRPr="00660A7B" w14:paraId="43B0AF8C" w14:textId="77777777" w:rsidTr="00410A90">
        <w:trPr>
          <w:jc w:val="center"/>
        </w:trPr>
        <w:tc>
          <w:tcPr>
            <w:tcW w:w="516" w:type="dxa"/>
          </w:tcPr>
          <w:p w14:paraId="797B4816" w14:textId="73D77234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0989746C" w14:textId="1DA36839" w:rsidR="007B2748" w:rsidRPr="00660A7B" w:rsidRDefault="007B2748" w:rsidP="007B2748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klasa ochrony: IP21,</w:t>
            </w:r>
          </w:p>
        </w:tc>
        <w:tc>
          <w:tcPr>
            <w:tcW w:w="5403" w:type="dxa"/>
          </w:tcPr>
          <w:p w14:paraId="79441398" w14:textId="6475FBF1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3134973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31349737"/>
          </w:p>
        </w:tc>
      </w:tr>
      <w:tr w:rsidR="007B2748" w:rsidRPr="00660A7B" w14:paraId="1D96621F" w14:textId="77777777" w:rsidTr="00410A90">
        <w:trPr>
          <w:jc w:val="center"/>
        </w:trPr>
        <w:tc>
          <w:tcPr>
            <w:tcW w:w="516" w:type="dxa"/>
          </w:tcPr>
          <w:p w14:paraId="7E76D3CD" w14:textId="197A26D0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t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2FA85FE7" w14:textId="792CB29C" w:rsidR="007B2748" w:rsidRPr="00660A7B" w:rsidRDefault="007B2748" w:rsidP="007B2748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deklaracja zgodności CE,</w:t>
            </w:r>
          </w:p>
        </w:tc>
        <w:tc>
          <w:tcPr>
            <w:tcW w:w="5403" w:type="dxa"/>
          </w:tcPr>
          <w:p w14:paraId="6973E147" w14:textId="5C26D468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80647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2806479"/>
          </w:p>
        </w:tc>
      </w:tr>
      <w:tr w:rsidR="007B2748" w:rsidRPr="00660A7B" w14:paraId="6A59F09D" w14:textId="77777777" w:rsidTr="00410A90">
        <w:trPr>
          <w:jc w:val="center"/>
        </w:trPr>
        <w:tc>
          <w:tcPr>
            <w:tcW w:w="516" w:type="dxa"/>
          </w:tcPr>
          <w:p w14:paraId="11819797" w14:textId="07CBB643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33A13421" w14:textId="7B10051D" w:rsidR="007B2748" w:rsidRPr="00660A7B" w:rsidRDefault="007B2748" w:rsidP="007B2748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wymagany serwis na terenie Polski.</w:t>
            </w:r>
          </w:p>
        </w:tc>
        <w:tc>
          <w:tcPr>
            <w:tcW w:w="5403" w:type="dxa"/>
          </w:tcPr>
          <w:p w14:paraId="4A599946" w14:textId="4EC105AB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317585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83175854"/>
          </w:p>
        </w:tc>
      </w:tr>
    </w:tbl>
    <w:p w14:paraId="21088611" w14:textId="77777777" w:rsidR="00DE46A6" w:rsidRPr="00660A7B" w:rsidRDefault="00DE46A6">
      <w:pPr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516"/>
        <w:gridCol w:w="3716"/>
        <w:gridCol w:w="5261"/>
      </w:tblGrid>
      <w:tr w:rsidR="000E5CC6" w:rsidRPr="00660A7B" w14:paraId="15914F53" w14:textId="77777777" w:rsidTr="00475140">
        <w:trPr>
          <w:trHeight w:val="557"/>
          <w:jc w:val="center"/>
        </w:trPr>
        <w:tc>
          <w:tcPr>
            <w:tcW w:w="516" w:type="dxa"/>
          </w:tcPr>
          <w:p w14:paraId="5F0C0986" w14:textId="2855F4AA" w:rsidR="00FE0B3D" w:rsidRPr="00877A08" w:rsidRDefault="00A34751" w:rsidP="00D70C14">
            <w:pPr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877A0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B86A5C" w:rsidRPr="00877A0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877A0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6E0838" w:rsidRPr="00877A0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977" w:type="dxa"/>
            <w:gridSpan w:val="2"/>
            <w:vAlign w:val="center"/>
          </w:tcPr>
          <w:p w14:paraId="6BD6413A" w14:textId="64CA8C5E" w:rsidR="00FE0B3D" w:rsidRPr="00660A7B" w:rsidRDefault="00B86A5C" w:rsidP="00D70C14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Łaźnia wodno-olejowa (</w:t>
            </w:r>
            <w:r w:rsidR="006E379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Model</w:t>
            </w: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1)</w:t>
            </w:r>
            <w:r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spełniająca</w:t>
            </w:r>
            <w:r w:rsidR="006E0838"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następujące parametry:</w:t>
            </w:r>
          </w:p>
        </w:tc>
      </w:tr>
      <w:tr w:rsidR="000E5CC6" w:rsidRPr="00660A7B" w14:paraId="0E4B8E39" w14:textId="77777777" w:rsidTr="00475140">
        <w:trPr>
          <w:jc w:val="center"/>
        </w:trPr>
        <w:tc>
          <w:tcPr>
            <w:tcW w:w="516" w:type="dxa"/>
          </w:tcPr>
          <w:p w14:paraId="029CE35F" w14:textId="77777777" w:rsidR="00FE0B3D" w:rsidRPr="00660A7B" w:rsidRDefault="00FE0B3D" w:rsidP="00D70C14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7CB5A2C" w14:textId="24117A60" w:rsidR="00FE0B3D" w:rsidRPr="00660A7B" w:rsidRDefault="00D70C14" w:rsidP="00D70C14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</w:t>
            </w:r>
            <w:r w:rsidR="00B86A5C"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ojemność misy: min. 5 litrów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</w:p>
        </w:tc>
        <w:tc>
          <w:tcPr>
            <w:tcW w:w="5261" w:type="dxa"/>
          </w:tcPr>
          <w:p w14:paraId="2F4F3FB3" w14:textId="77777777" w:rsidR="00FE0B3D" w:rsidRPr="00660A7B" w:rsidRDefault="00FE0B3D" w:rsidP="00D70C14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660A7B" w14:paraId="5BD492D2" w14:textId="77777777" w:rsidTr="00475140">
        <w:trPr>
          <w:jc w:val="center"/>
        </w:trPr>
        <w:tc>
          <w:tcPr>
            <w:tcW w:w="516" w:type="dxa"/>
          </w:tcPr>
          <w:p w14:paraId="039BCC2B" w14:textId="77777777" w:rsidR="00410A90" w:rsidRPr="00660A7B" w:rsidRDefault="00410A90" w:rsidP="00D70C14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0AF44E96" w14:textId="39792C93" w:rsidR="00410A90" w:rsidRPr="00660A7B" w:rsidRDefault="00D70C14" w:rsidP="00D70C14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</w:t>
            </w:r>
            <w:r w:rsidR="00B86A5C"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akres kontroli temperatury: Temperatura otoczenia ...+ 220°C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</w:p>
        </w:tc>
        <w:tc>
          <w:tcPr>
            <w:tcW w:w="5261" w:type="dxa"/>
          </w:tcPr>
          <w:p w14:paraId="59779679" w14:textId="77777777" w:rsidR="00410A90" w:rsidRPr="00660A7B" w:rsidRDefault="00410A90" w:rsidP="00D70C14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08214452"/>
          </w:p>
        </w:tc>
      </w:tr>
      <w:tr w:rsidR="000E5CC6" w:rsidRPr="00660A7B" w14:paraId="7B25CF7C" w14:textId="77777777" w:rsidTr="00475140">
        <w:trPr>
          <w:jc w:val="center"/>
        </w:trPr>
        <w:tc>
          <w:tcPr>
            <w:tcW w:w="516" w:type="dxa"/>
          </w:tcPr>
          <w:p w14:paraId="05116D97" w14:textId="77777777" w:rsidR="00410A90" w:rsidRPr="00660A7B" w:rsidRDefault="00410A90" w:rsidP="00D70C14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08A5F188" w14:textId="00F27B83" w:rsidR="00410A90" w:rsidRPr="00660A7B" w:rsidRDefault="00D70C14" w:rsidP="00D70C14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</w:t>
            </w:r>
            <w:r w:rsidR="00B86A5C"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aksym. odchylenie temperaturowe w zakresie do 95°C:  ± 1°C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B86A5C"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261" w:type="dxa"/>
          </w:tcPr>
          <w:p w14:paraId="612FA04F" w14:textId="77777777" w:rsidR="00410A90" w:rsidRPr="00660A7B" w:rsidRDefault="00410A90" w:rsidP="00D70C14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99969138"/>
          </w:p>
        </w:tc>
      </w:tr>
      <w:tr w:rsidR="007B2748" w:rsidRPr="00660A7B" w14:paraId="4A922E11" w14:textId="77777777" w:rsidTr="00475140">
        <w:trPr>
          <w:jc w:val="center"/>
        </w:trPr>
        <w:tc>
          <w:tcPr>
            <w:tcW w:w="516" w:type="dxa"/>
          </w:tcPr>
          <w:p w14:paraId="7495D19D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329760C2" w14:textId="069D1189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dokładność ustawienia temperatury: ± 1°C,</w:t>
            </w:r>
          </w:p>
        </w:tc>
        <w:tc>
          <w:tcPr>
            <w:tcW w:w="5261" w:type="dxa"/>
          </w:tcPr>
          <w:p w14:paraId="7467BB87" w14:textId="26F0DF7D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4037830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40378309"/>
          </w:p>
        </w:tc>
      </w:tr>
      <w:tr w:rsidR="007B2748" w:rsidRPr="00660A7B" w14:paraId="0E98DBD7" w14:textId="77777777" w:rsidTr="00475140">
        <w:trPr>
          <w:jc w:val="center"/>
        </w:trPr>
        <w:tc>
          <w:tcPr>
            <w:tcW w:w="516" w:type="dxa"/>
          </w:tcPr>
          <w:p w14:paraId="2F994A68" w14:textId="52B3EFA9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26C84D6D" w14:textId="268CE961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wykonanie misy łaźni ze stali nierdzewnej,</w:t>
            </w:r>
          </w:p>
        </w:tc>
        <w:tc>
          <w:tcPr>
            <w:tcW w:w="5261" w:type="dxa"/>
          </w:tcPr>
          <w:p w14:paraId="6D4F19AC" w14:textId="2911A74D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078075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10780752"/>
          </w:p>
        </w:tc>
      </w:tr>
      <w:tr w:rsidR="007B2748" w:rsidRPr="00660A7B" w14:paraId="0932FAD9" w14:textId="77777777" w:rsidTr="00475140">
        <w:trPr>
          <w:jc w:val="center"/>
        </w:trPr>
        <w:tc>
          <w:tcPr>
            <w:tcW w:w="516" w:type="dxa"/>
          </w:tcPr>
          <w:p w14:paraId="10B4A70D" w14:textId="11EB3B94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7D794655" w14:textId="32B71808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zintegrowany z łaźnią wyświetlacz LCD umożliwiający równoczesny odczyt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 temperatury zadanej i aktualnej w łaźni, liczby obrotów kolby destylacyjnej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 oraz pozycji podnośnika (windy),</w:t>
            </w:r>
          </w:p>
        </w:tc>
        <w:tc>
          <w:tcPr>
            <w:tcW w:w="5261" w:type="dxa"/>
          </w:tcPr>
          <w:p w14:paraId="308C15F4" w14:textId="6DEF115F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1669760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16697602"/>
          </w:p>
        </w:tc>
      </w:tr>
      <w:tr w:rsidR="007B2748" w:rsidRPr="00660A7B" w14:paraId="6BD7A45C" w14:textId="77777777" w:rsidTr="00475140">
        <w:trPr>
          <w:jc w:val="center"/>
        </w:trPr>
        <w:tc>
          <w:tcPr>
            <w:tcW w:w="516" w:type="dxa"/>
          </w:tcPr>
          <w:p w14:paraId="5F2601E9" w14:textId="1AEDF999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716" w:type="dxa"/>
            <w:vAlign w:val="center"/>
          </w:tcPr>
          <w:p w14:paraId="50242BAC" w14:textId="392E4D5B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łaźnia z możliwością odłączania od bazy (system bezprzewodowy), </w:t>
            </w:r>
          </w:p>
        </w:tc>
        <w:tc>
          <w:tcPr>
            <w:tcW w:w="5261" w:type="dxa"/>
          </w:tcPr>
          <w:p w14:paraId="16AC5222" w14:textId="28F57A1B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6547005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65470058"/>
          </w:p>
        </w:tc>
      </w:tr>
      <w:tr w:rsidR="007B2748" w:rsidRPr="00660A7B" w14:paraId="6B5A83DC" w14:textId="77777777" w:rsidTr="00475140">
        <w:trPr>
          <w:jc w:val="center"/>
        </w:trPr>
        <w:tc>
          <w:tcPr>
            <w:tcW w:w="516" w:type="dxa"/>
          </w:tcPr>
          <w:p w14:paraId="6D77534E" w14:textId="4DE5EE0B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716" w:type="dxa"/>
            <w:vAlign w:val="center"/>
          </w:tcPr>
          <w:p w14:paraId="15C3CCD4" w14:textId="3A4AB076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elektroniczny i mechaniczny system zabezpieczenia łaźni przed przegrzaniem,</w:t>
            </w:r>
          </w:p>
        </w:tc>
        <w:tc>
          <w:tcPr>
            <w:tcW w:w="5261" w:type="dxa"/>
          </w:tcPr>
          <w:p w14:paraId="13958D4D" w14:textId="2375C2B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9710080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97100806"/>
          </w:p>
        </w:tc>
      </w:tr>
      <w:tr w:rsidR="007B2748" w:rsidRPr="00660A7B" w14:paraId="10B77126" w14:textId="77777777" w:rsidTr="00475140">
        <w:trPr>
          <w:jc w:val="center"/>
        </w:trPr>
        <w:tc>
          <w:tcPr>
            <w:tcW w:w="516" w:type="dxa"/>
          </w:tcPr>
          <w:p w14:paraId="2A054F98" w14:textId="2BEA8AFA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716" w:type="dxa"/>
            <w:vAlign w:val="center"/>
          </w:tcPr>
          <w:p w14:paraId="28CB4812" w14:textId="67A23845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dwa ergonomiczne uchwyty do napełniania i opróżniania łaźni,</w:t>
            </w:r>
          </w:p>
        </w:tc>
        <w:tc>
          <w:tcPr>
            <w:tcW w:w="5261" w:type="dxa"/>
          </w:tcPr>
          <w:p w14:paraId="1998A9D1" w14:textId="673F47FD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22691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56226914"/>
          </w:p>
        </w:tc>
      </w:tr>
      <w:tr w:rsidR="007B2748" w:rsidRPr="00660A7B" w14:paraId="48BDF664" w14:textId="77777777" w:rsidTr="00475140">
        <w:trPr>
          <w:jc w:val="center"/>
        </w:trPr>
        <w:tc>
          <w:tcPr>
            <w:tcW w:w="516" w:type="dxa"/>
          </w:tcPr>
          <w:p w14:paraId="1832AEB2" w14:textId="0E7A4095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716" w:type="dxa"/>
            <w:vAlign w:val="center"/>
          </w:tcPr>
          <w:p w14:paraId="6B649D8E" w14:textId="3F0D7540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system elektronicznej blokady docelowej wartości temperatury w celu zapobieżenia jej przypadkowej zmianie w trakcie procesu, </w:t>
            </w:r>
          </w:p>
        </w:tc>
        <w:tc>
          <w:tcPr>
            <w:tcW w:w="5261" w:type="dxa"/>
          </w:tcPr>
          <w:p w14:paraId="0DFD47F3" w14:textId="70F89D4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1626569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16265693"/>
          </w:p>
        </w:tc>
      </w:tr>
      <w:tr w:rsidR="007B2748" w:rsidRPr="00660A7B" w14:paraId="7D9389D6" w14:textId="77777777" w:rsidTr="00475140">
        <w:trPr>
          <w:jc w:val="center"/>
        </w:trPr>
        <w:tc>
          <w:tcPr>
            <w:tcW w:w="516" w:type="dxa"/>
          </w:tcPr>
          <w:p w14:paraId="283E7BBC" w14:textId="5F7D78AF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716" w:type="dxa"/>
            <w:vAlign w:val="center"/>
          </w:tcPr>
          <w:p w14:paraId="001D95F8" w14:textId="5E195A3F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możliwość zadawania temperatury łaźni z poziomu kontrolera próżni,</w:t>
            </w:r>
          </w:p>
        </w:tc>
        <w:tc>
          <w:tcPr>
            <w:tcW w:w="5261" w:type="dxa"/>
          </w:tcPr>
          <w:p w14:paraId="0A0F0731" w14:textId="38C5DD83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938932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9389327"/>
          </w:p>
        </w:tc>
      </w:tr>
      <w:tr w:rsidR="007B2748" w:rsidRPr="00660A7B" w14:paraId="319CA8E9" w14:textId="77777777" w:rsidTr="00475140">
        <w:trPr>
          <w:jc w:val="center"/>
        </w:trPr>
        <w:tc>
          <w:tcPr>
            <w:tcW w:w="516" w:type="dxa"/>
          </w:tcPr>
          <w:p w14:paraId="282E33B2" w14:textId="361FD962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716" w:type="dxa"/>
            <w:vAlign w:val="center"/>
          </w:tcPr>
          <w:p w14:paraId="0F81F036" w14:textId="19BE8AD5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zasilanie: 220 - 240 V/50-60 Hz,</w:t>
            </w:r>
          </w:p>
        </w:tc>
        <w:tc>
          <w:tcPr>
            <w:tcW w:w="5261" w:type="dxa"/>
          </w:tcPr>
          <w:p w14:paraId="06E8F21B" w14:textId="3C998F10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5027918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50279184"/>
          </w:p>
        </w:tc>
      </w:tr>
      <w:tr w:rsidR="007B2748" w:rsidRPr="00660A7B" w14:paraId="1F712D40" w14:textId="77777777" w:rsidTr="00475140">
        <w:trPr>
          <w:jc w:val="center"/>
        </w:trPr>
        <w:tc>
          <w:tcPr>
            <w:tcW w:w="516" w:type="dxa"/>
          </w:tcPr>
          <w:p w14:paraId="36F39DB8" w14:textId="4448723A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716" w:type="dxa"/>
            <w:vAlign w:val="center"/>
          </w:tcPr>
          <w:p w14:paraId="3AF67921" w14:textId="7817D37D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zużycie mocy: maksym. 1500 W,</w:t>
            </w:r>
          </w:p>
        </w:tc>
        <w:tc>
          <w:tcPr>
            <w:tcW w:w="5261" w:type="dxa"/>
          </w:tcPr>
          <w:p w14:paraId="1C91C64D" w14:textId="7359893D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189244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81892449"/>
          </w:p>
        </w:tc>
      </w:tr>
      <w:tr w:rsidR="007B2748" w:rsidRPr="00660A7B" w14:paraId="02C65857" w14:textId="77777777" w:rsidTr="00475140">
        <w:trPr>
          <w:jc w:val="center"/>
        </w:trPr>
        <w:tc>
          <w:tcPr>
            <w:tcW w:w="516" w:type="dxa"/>
          </w:tcPr>
          <w:p w14:paraId="696BCE44" w14:textId="31D54F41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716" w:type="dxa"/>
            <w:vAlign w:val="center"/>
          </w:tcPr>
          <w:p w14:paraId="67D4FC6A" w14:textId="570594AF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IP klasa: 21,</w:t>
            </w:r>
          </w:p>
        </w:tc>
        <w:tc>
          <w:tcPr>
            <w:tcW w:w="5261" w:type="dxa"/>
          </w:tcPr>
          <w:p w14:paraId="70E4560E" w14:textId="6FCD76D4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1376137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13761376"/>
          </w:p>
        </w:tc>
      </w:tr>
      <w:tr w:rsidR="007B2748" w:rsidRPr="00660A7B" w14:paraId="57C2280C" w14:textId="77777777" w:rsidTr="00475140">
        <w:trPr>
          <w:jc w:val="center"/>
        </w:trPr>
        <w:tc>
          <w:tcPr>
            <w:tcW w:w="516" w:type="dxa"/>
          </w:tcPr>
          <w:p w14:paraId="4A544764" w14:textId="2055115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716" w:type="dxa"/>
            <w:vAlign w:val="center"/>
          </w:tcPr>
          <w:p w14:paraId="1E43ADE8" w14:textId="14572BC2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waga: maks. 4.5 kg,</w:t>
            </w:r>
          </w:p>
        </w:tc>
        <w:tc>
          <w:tcPr>
            <w:tcW w:w="5261" w:type="dxa"/>
          </w:tcPr>
          <w:p w14:paraId="25736A4F" w14:textId="274F25F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0490376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04903764"/>
          </w:p>
        </w:tc>
      </w:tr>
      <w:tr w:rsidR="007B2748" w:rsidRPr="00660A7B" w14:paraId="14EB0C80" w14:textId="77777777" w:rsidTr="00475140">
        <w:trPr>
          <w:jc w:val="center"/>
        </w:trPr>
        <w:tc>
          <w:tcPr>
            <w:tcW w:w="516" w:type="dxa"/>
          </w:tcPr>
          <w:p w14:paraId="3E20C2D5" w14:textId="21361801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716" w:type="dxa"/>
            <w:vAlign w:val="center"/>
          </w:tcPr>
          <w:p w14:paraId="09DF3EC6" w14:textId="59AA9774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deklaracja zgodności CE, </w:t>
            </w:r>
          </w:p>
        </w:tc>
        <w:tc>
          <w:tcPr>
            <w:tcW w:w="5261" w:type="dxa"/>
          </w:tcPr>
          <w:p w14:paraId="5477D9CA" w14:textId="5E758DF6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565630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35656304"/>
          </w:p>
        </w:tc>
      </w:tr>
      <w:tr w:rsidR="007B2748" w:rsidRPr="00660A7B" w14:paraId="3F22D054" w14:textId="77777777" w:rsidTr="00475140">
        <w:trPr>
          <w:jc w:val="center"/>
        </w:trPr>
        <w:tc>
          <w:tcPr>
            <w:tcW w:w="516" w:type="dxa"/>
          </w:tcPr>
          <w:p w14:paraId="4696F655" w14:textId="78F8428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r)</w:t>
            </w:r>
          </w:p>
        </w:tc>
        <w:tc>
          <w:tcPr>
            <w:tcW w:w="3716" w:type="dxa"/>
            <w:vAlign w:val="center"/>
          </w:tcPr>
          <w:p w14:paraId="2874F40C" w14:textId="7037B63D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wymagany serwis na terenie Polski.</w:t>
            </w:r>
          </w:p>
        </w:tc>
        <w:tc>
          <w:tcPr>
            <w:tcW w:w="5261" w:type="dxa"/>
          </w:tcPr>
          <w:p w14:paraId="29C329AE" w14:textId="2F537971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1736043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17360431"/>
          </w:p>
        </w:tc>
      </w:tr>
      <w:tr w:rsidR="007B2748" w:rsidRPr="00660A7B" w14:paraId="46B714F4" w14:textId="77777777" w:rsidTr="00475140">
        <w:trPr>
          <w:jc w:val="center"/>
        </w:trPr>
        <w:tc>
          <w:tcPr>
            <w:tcW w:w="516" w:type="dxa"/>
          </w:tcPr>
          <w:p w14:paraId="64FE1E1C" w14:textId="53089104" w:rsidR="007B2748" w:rsidRPr="00877A08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877A08">
              <w:rPr>
                <w:rFonts w:ascii="Times New Roman" w:hAnsi="Times New Roman"/>
                <w:b/>
                <w:sz w:val="20"/>
                <w:szCs w:val="20"/>
              </w:rPr>
              <w:t>1.2.</w:t>
            </w:r>
          </w:p>
        </w:tc>
        <w:tc>
          <w:tcPr>
            <w:tcW w:w="8977" w:type="dxa"/>
            <w:gridSpan w:val="2"/>
            <w:vAlign w:val="center"/>
          </w:tcPr>
          <w:p w14:paraId="03D61382" w14:textId="2985DB03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Kontroler próżni (</w:t>
            </w:r>
            <w:r w:rsidR="006E379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Model</w:t>
            </w: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1)</w:t>
            </w:r>
            <w:r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  <w:t xml:space="preserve">spełniajacy nastepujące parametry: </w:t>
            </w:r>
          </w:p>
        </w:tc>
      </w:tr>
      <w:tr w:rsidR="007B2748" w:rsidRPr="00660A7B" w14:paraId="33C2E8E8" w14:textId="77777777" w:rsidTr="00475140">
        <w:trPr>
          <w:jc w:val="center"/>
        </w:trPr>
        <w:tc>
          <w:tcPr>
            <w:tcW w:w="516" w:type="dxa"/>
          </w:tcPr>
          <w:p w14:paraId="78ABAD5A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6D26584B" w14:textId="4C144DDC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zakres pomiarowy: od 1400 do 0 mbar,</w:t>
            </w:r>
          </w:p>
        </w:tc>
        <w:tc>
          <w:tcPr>
            <w:tcW w:w="5261" w:type="dxa"/>
          </w:tcPr>
          <w:p w14:paraId="73162629" w14:textId="70FA2A76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9029785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90297856"/>
          </w:p>
        </w:tc>
      </w:tr>
      <w:tr w:rsidR="007B2748" w:rsidRPr="00660A7B" w14:paraId="17C5BB21" w14:textId="77777777" w:rsidTr="00475140">
        <w:trPr>
          <w:jc w:val="center"/>
        </w:trPr>
        <w:tc>
          <w:tcPr>
            <w:tcW w:w="516" w:type="dxa"/>
          </w:tcPr>
          <w:p w14:paraId="576DE96A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2EA07F3F" w14:textId="4509ED71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zakres kontroli próżni: od ciśnienia atmosferycznego do 0 mbar, </w:t>
            </w:r>
          </w:p>
        </w:tc>
        <w:tc>
          <w:tcPr>
            <w:tcW w:w="5261" w:type="dxa"/>
          </w:tcPr>
          <w:p w14:paraId="5E3E5167" w14:textId="19F67939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147807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51478075"/>
          </w:p>
        </w:tc>
      </w:tr>
      <w:tr w:rsidR="007B2748" w:rsidRPr="00660A7B" w14:paraId="5D295790" w14:textId="77777777" w:rsidTr="00475140">
        <w:trPr>
          <w:jc w:val="center"/>
        </w:trPr>
        <w:tc>
          <w:tcPr>
            <w:tcW w:w="516" w:type="dxa"/>
          </w:tcPr>
          <w:p w14:paraId="17A8AB3F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3CBE4396" w14:textId="430996A3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regulacja próżni do zadanej wartości z określoną histerezą (1-200 mbar) i w sposób automatyczny,</w:t>
            </w:r>
          </w:p>
        </w:tc>
        <w:tc>
          <w:tcPr>
            <w:tcW w:w="5261" w:type="dxa"/>
          </w:tcPr>
          <w:p w14:paraId="6A33B811" w14:textId="6725C379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3305205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33052053"/>
          </w:p>
        </w:tc>
      </w:tr>
      <w:tr w:rsidR="007B2748" w:rsidRPr="00660A7B" w14:paraId="3DB26CCB" w14:textId="77777777" w:rsidTr="00475140">
        <w:trPr>
          <w:jc w:val="center"/>
        </w:trPr>
        <w:tc>
          <w:tcPr>
            <w:tcW w:w="516" w:type="dxa"/>
          </w:tcPr>
          <w:p w14:paraId="16112507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2AC63EBB" w14:textId="22042291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pomiar ciśnienia niezależnie od rodzaju gazu,</w:t>
            </w:r>
          </w:p>
        </w:tc>
        <w:tc>
          <w:tcPr>
            <w:tcW w:w="5261" w:type="dxa"/>
          </w:tcPr>
          <w:p w14:paraId="126166D3" w14:textId="49A3A074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710560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57105608"/>
          </w:p>
        </w:tc>
      </w:tr>
      <w:tr w:rsidR="007B2748" w:rsidRPr="00660A7B" w14:paraId="50704980" w14:textId="77777777" w:rsidTr="00475140">
        <w:trPr>
          <w:jc w:val="center"/>
        </w:trPr>
        <w:tc>
          <w:tcPr>
            <w:tcW w:w="516" w:type="dxa"/>
          </w:tcPr>
          <w:p w14:paraId="01046DCF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21F54B4F" w14:textId="292EE333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dokładność pomiaru próżni: ± 2 mbar w stałej temperaturze, w całym zakresie pomiarowym,</w:t>
            </w:r>
          </w:p>
        </w:tc>
        <w:tc>
          <w:tcPr>
            <w:tcW w:w="5261" w:type="dxa"/>
          </w:tcPr>
          <w:p w14:paraId="5A56D683" w14:textId="1F6D75A5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630919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26309199"/>
          </w:p>
        </w:tc>
      </w:tr>
      <w:tr w:rsidR="007B2748" w:rsidRPr="00660A7B" w14:paraId="73EF9FEB" w14:textId="77777777" w:rsidTr="00475140">
        <w:trPr>
          <w:jc w:val="center"/>
        </w:trPr>
        <w:tc>
          <w:tcPr>
            <w:tcW w:w="516" w:type="dxa"/>
          </w:tcPr>
          <w:p w14:paraId="7EC096DA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3D6823DA" w14:textId="73D3427B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dokładność odczytu próżni: 1 mbar,</w:t>
            </w:r>
          </w:p>
        </w:tc>
        <w:tc>
          <w:tcPr>
            <w:tcW w:w="5261" w:type="dxa"/>
          </w:tcPr>
          <w:p w14:paraId="5F34495F" w14:textId="0EBE2B2F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198688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61986886"/>
          </w:p>
        </w:tc>
      </w:tr>
      <w:tr w:rsidR="007B2748" w:rsidRPr="00660A7B" w14:paraId="65720BCF" w14:textId="77777777" w:rsidTr="00475140">
        <w:trPr>
          <w:jc w:val="center"/>
        </w:trPr>
        <w:tc>
          <w:tcPr>
            <w:tcW w:w="516" w:type="dxa"/>
          </w:tcPr>
          <w:p w14:paraId="7489D198" w14:textId="301ED43C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716" w:type="dxa"/>
            <w:vAlign w:val="center"/>
          </w:tcPr>
          <w:p w14:paraId="663A9A32" w14:textId="7E816690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kompensacja temperatury: 0.07 mbar/K, automatyczna,</w:t>
            </w:r>
          </w:p>
        </w:tc>
        <w:tc>
          <w:tcPr>
            <w:tcW w:w="5261" w:type="dxa"/>
          </w:tcPr>
          <w:p w14:paraId="713A523E" w14:textId="6C3FC6F1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297729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52977291"/>
          </w:p>
        </w:tc>
      </w:tr>
      <w:tr w:rsidR="007B2748" w:rsidRPr="00660A7B" w14:paraId="3BCC009A" w14:textId="77777777" w:rsidTr="00475140">
        <w:trPr>
          <w:jc w:val="center"/>
        </w:trPr>
        <w:tc>
          <w:tcPr>
            <w:tcW w:w="516" w:type="dxa"/>
          </w:tcPr>
          <w:p w14:paraId="6368C813" w14:textId="56FBC71F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716" w:type="dxa"/>
            <w:vAlign w:val="center"/>
          </w:tcPr>
          <w:p w14:paraId="45D05A5E" w14:textId="7A3829A7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wyświetlacz: kolorowy, graficzny LCD, min. 4”, </w:t>
            </w:r>
          </w:p>
        </w:tc>
        <w:tc>
          <w:tcPr>
            <w:tcW w:w="5261" w:type="dxa"/>
          </w:tcPr>
          <w:p w14:paraId="65279D57" w14:textId="6D4C9EC5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674336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16743365"/>
          </w:p>
        </w:tc>
      </w:tr>
      <w:tr w:rsidR="007B2748" w:rsidRPr="00660A7B" w14:paraId="367D3A35" w14:textId="77777777" w:rsidTr="00475140">
        <w:trPr>
          <w:jc w:val="center"/>
        </w:trPr>
        <w:tc>
          <w:tcPr>
            <w:tcW w:w="516" w:type="dxa"/>
          </w:tcPr>
          <w:p w14:paraId="5426B279" w14:textId="66E8326E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716" w:type="dxa"/>
            <w:vAlign w:val="center"/>
          </w:tcPr>
          <w:p w14:paraId="6B99B8FA" w14:textId="17172B0B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wskazania próżni: cyfrowe,</w:t>
            </w:r>
          </w:p>
        </w:tc>
        <w:tc>
          <w:tcPr>
            <w:tcW w:w="5261" w:type="dxa"/>
          </w:tcPr>
          <w:p w14:paraId="035A33AE" w14:textId="7BB3AC4B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923006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9230067"/>
          </w:p>
        </w:tc>
      </w:tr>
      <w:tr w:rsidR="007B2748" w:rsidRPr="00660A7B" w14:paraId="03E5A293" w14:textId="77777777" w:rsidTr="00475140">
        <w:trPr>
          <w:jc w:val="center"/>
        </w:trPr>
        <w:tc>
          <w:tcPr>
            <w:tcW w:w="516" w:type="dxa"/>
          </w:tcPr>
          <w:p w14:paraId="4A18B2A9" w14:textId="3D2D60BB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716" w:type="dxa"/>
            <w:vAlign w:val="center"/>
          </w:tcPr>
          <w:p w14:paraId="308AE698" w14:textId="5D4AD5A8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 xml:space="preserve">jednoczesny odczyt na ekranie wartości zadanej i aktualnej ciśnienia, temp. łaźni, temp. oparów rozp., liczby obrotów kolby destylacyjnej, temp. medium chłodzącego, trybu pracy oraz sygnalizacja obecności </w:t>
            </w:r>
            <w:r w:rsidRPr="00660A7B">
              <w:rPr>
                <w:b w:val="0"/>
                <w:color w:val="000000" w:themeColor="text1"/>
                <w:sz w:val="20"/>
                <w:szCs w:val="20"/>
              </w:rPr>
              <w:lastRenderedPageBreak/>
              <w:t>podłączenia urządzeń i akcesoriów peryferyjnych,</w:t>
            </w:r>
          </w:p>
        </w:tc>
        <w:tc>
          <w:tcPr>
            <w:tcW w:w="5261" w:type="dxa"/>
          </w:tcPr>
          <w:p w14:paraId="5BBD2FF5" w14:textId="7529865E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59095216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90952165"/>
          </w:p>
        </w:tc>
      </w:tr>
      <w:tr w:rsidR="007B2748" w:rsidRPr="00660A7B" w14:paraId="1F85DC29" w14:textId="77777777" w:rsidTr="00475140">
        <w:trPr>
          <w:jc w:val="center"/>
        </w:trPr>
        <w:tc>
          <w:tcPr>
            <w:tcW w:w="516" w:type="dxa"/>
          </w:tcPr>
          <w:p w14:paraId="04EC9E1C" w14:textId="4A0ED650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716" w:type="dxa"/>
            <w:vAlign w:val="center"/>
          </w:tcPr>
          <w:p w14:paraId="047A44D5" w14:textId="291A46FF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porty komunikacyjne: Ethernet, MiniDIN,</w:t>
            </w:r>
          </w:p>
        </w:tc>
        <w:tc>
          <w:tcPr>
            <w:tcW w:w="5261" w:type="dxa"/>
          </w:tcPr>
          <w:p w14:paraId="61AF5CBE" w14:textId="76297919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2934811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29348116"/>
          </w:p>
        </w:tc>
      </w:tr>
      <w:tr w:rsidR="007B2748" w:rsidRPr="00660A7B" w14:paraId="428ACF6C" w14:textId="77777777" w:rsidTr="00475140">
        <w:trPr>
          <w:jc w:val="center"/>
        </w:trPr>
        <w:tc>
          <w:tcPr>
            <w:tcW w:w="516" w:type="dxa"/>
          </w:tcPr>
          <w:p w14:paraId="411081D7" w14:textId="6ACB4B06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716" w:type="dxa"/>
            <w:vAlign w:val="center"/>
          </w:tcPr>
          <w:p w14:paraId="3151E4FB" w14:textId="7B7302FE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elektroniczne sterowanie obrotami pompy próżniowej oraz zaworem automatycznego zapowietrzania układu próżniowego,</w:t>
            </w:r>
          </w:p>
        </w:tc>
        <w:tc>
          <w:tcPr>
            <w:tcW w:w="5261" w:type="dxa"/>
          </w:tcPr>
          <w:p w14:paraId="2DCA3CCA" w14:textId="35F36874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525595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5255959"/>
          </w:p>
        </w:tc>
      </w:tr>
      <w:tr w:rsidR="007B2748" w:rsidRPr="00660A7B" w14:paraId="6C67C098" w14:textId="77777777" w:rsidTr="00475140">
        <w:trPr>
          <w:jc w:val="center"/>
        </w:trPr>
        <w:tc>
          <w:tcPr>
            <w:tcW w:w="516" w:type="dxa"/>
          </w:tcPr>
          <w:p w14:paraId="01D033B6" w14:textId="44CD0984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716" w:type="dxa"/>
            <w:vAlign w:val="center"/>
          </w:tcPr>
          <w:p w14:paraId="2B5C8265" w14:textId="762409AE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króciec do podłączenia gazu obojętnego,</w:t>
            </w:r>
          </w:p>
        </w:tc>
        <w:tc>
          <w:tcPr>
            <w:tcW w:w="5261" w:type="dxa"/>
          </w:tcPr>
          <w:p w14:paraId="170315CB" w14:textId="2C54EDF4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746329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7463290"/>
          </w:p>
        </w:tc>
      </w:tr>
      <w:tr w:rsidR="007B2748" w:rsidRPr="00660A7B" w14:paraId="4E039327" w14:textId="77777777" w:rsidTr="00475140">
        <w:trPr>
          <w:jc w:val="center"/>
        </w:trPr>
        <w:tc>
          <w:tcPr>
            <w:tcW w:w="516" w:type="dxa"/>
          </w:tcPr>
          <w:p w14:paraId="7075DA5E" w14:textId="3B92FA80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716" w:type="dxa"/>
            <w:vAlign w:val="center"/>
          </w:tcPr>
          <w:p w14:paraId="74474DF8" w14:textId="67BBA02B" w:rsidR="007B2748" w:rsidRPr="00660A7B" w:rsidRDefault="007B2748" w:rsidP="007B2748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system automatycznego zapowietrzenia układu w przypadku awaryjnego wystąpienia nadciśnienia w wyparce, powyżej zadanej przez użytkownika </w:t>
            </w: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 xml:space="preserve">wartości progowej, </w:t>
            </w:r>
          </w:p>
        </w:tc>
        <w:tc>
          <w:tcPr>
            <w:tcW w:w="5261" w:type="dxa"/>
          </w:tcPr>
          <w:p w14:paraId="6E870CD1" w14:textId="70666C66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4011090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40110904"/>
          </w:p>
        </w:tc>
      </w:tr>
      <w:tr w:rsidR="007B2748" w:rsidRPr="00660A7B" w14:paraId="53BF9EB4" w14:textId="77777777" w:rsidTr="00475140">
        <w:trPr>
          <w:jc w:val="center"/>
        </w:trPr>
        <w:tc>
          <w:tcPr>
            <w:tcW w:w="516" w:type="dxa"/>
          </w:tcPr>
          <w:p w14:paraId="4C363EBB" w14:textId="3328463A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716" w:type="dxa"/>
            <w:vAlign w:val="center"/>
          </w:tcPr>
          <w:p w14:paraId="58115DFB" w14:textId="5DBC3C51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wbudowana biblioteka min. 40 standardowych rozpuszczalników z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 możliwością jej rozbudowy, </w:t>
            </w:r>
          </w:p>
        </w:tc>
        <w:tc>
          <w:tcPr>
            <w:tcW w:w="5261" w:type="dxa"/>
          </w:tcPr>
          <w:p w14:paraId="2D4F3C0E" w14:textId="41FCD346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7068092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70680921"/>
          </w:p>
        </w:tc>
      </w:tr>
      <w:tr w:rsidR="007B2748" w:rsidRPr="00660A7B" w14:paraId="6FD7EB8A" w14:textId="77777777" w:rsidTr="00475140">
        <w:trPr>
          <w:jc w:val="center"/>
        </w:trPr>
        <w:tc>
          <w:tcPr>
            <w:tcW w:w="516" w:type="dxa"/>
          </w:tcPr>
          <w:p w14:paraId="44BE6C92" w14:textId="173D7FDA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716" w:type="dxa"/>
            <w:vAlign w:val="center"/>
          </w:tcPr>
          <w:p w14:paraId="58580543" w14:textId="7FA27F8E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komunikacja dwukierunkowa z pompą próżniową, wyparką i łaźnią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 w układzie automatycznym, </w:t>
            </w:r>
          </w:p>
        </w:tc>
        <w:tc>
          <w:tcPr>
            <w:tcW w:w="5261" w:type="dxa"/>
          </w:tcPr>
          <w:p w14:paraId="43CECE94" w14:textId="19BDD79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8130131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81301313"/>
          </w:p>
        </w:tc>
      </w:tr>
      <w:tr w:rsidR="007B2748" w:rsidRPr="00660A7B" w14:paraId="6F3F7CF1" w14:textId="77777777" w:rsidTr="00475140">
        <w:trPr>
          <w:jc w:val="center"/>
        </w:trPr>
        <w:tc>
          <w:tcPr>
            <w:tcW w:w="516" w:type="dxa"/>
          </w:tcPr>
          <w:p w14:paraId="5634BEBB" w14:textId="61ED20F9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q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4085E34D" w14:textId="5361B73D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funkcja pracy ciągłej,</w:t>
            </w:r>
          </w:p>
        </w:tc>
        <w:tc>
          <w:tcPr>
            <w:tcW w:w="5261" w:type="dxa"/>
          </w:tcPr>
          <w:p w14:paraId="6B6DD2DE" w14:textId="568C9E7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6518349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65183492"/>
          </w:p>
        </w:tc>
      </w:tr>
      <w:tr w:rsidR="007B2748" w:rsidRPr="00660A7B" w14:paraId="3FF5B40C" w14:textId="77777777" w:rsidTr="00475140">
        <w:trPr>
          <w:jc w:val="center"/>
        </w:trPr>
        <w:tc>
          <w:tcPr>
            <w:tcW w:w="516" w:type="dxa"/>
          </w:tcPr>
          <w:p w14:paraId="052B0554" w14:textId="43DCC5F4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r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5E781033" w14:textId="0F951B25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zadawanie czasu procesu (timer), </w:t>
            </w:r>
          </w:p>
        </w:tc>
        <w:tc>
          <w:tcPr>
            <w:tcW w:w="5261" w:type="dxa"/>
          </w:tcPr>
          <w:p w14:paraId="3F126692" w14:textId="351396E4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0333405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03334056"/>
          </w:p>
        </w:tc>
      </w:tr>
      <w:tr w:rsidR="007B2748" w:rsidRPr="00660A7B" w14:paraId="05B1B07C" w14:textId="77777777" w:rsidTr="00475140">
        <w:trPr>
          <w:jc w:val="center"/>
        </w:trPr>
        <w:tc>
          <w:tcPr>
            <w:tcW w:w="516" w:type="dxa"/>
          </w:tcPr>
          <w:p w14:paraId="41B05ECF" w14:textId="10408A42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2632123A" w14:textId="411CC7D4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funkcja suszenia (zmiana kierunku obrotów kolby destylacyjnej wg. sekwencji czasowych programowanych przez operatora),</w:t>
            </w:r>
          </w:p>
        </w:tc>
        <w:tc>
          <w:tcPr>
            <w:tcW w:w="5261" w:type="dxa"/>
          </w:tcPr>
          <w:p w14:paraId="69F20B8B" w14:textId="04A6FEF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1650446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16504463"/>
          </w:p>
        </w:tc>
      </w:tr>
      <w:tr w:rsidR="007B2748" w:rsidRPr="00660A7B" w14:paraId="2D3D1F33" w14:textId="77777777" w:rsidTr="00475140">
        <w:trPr>
          <w:jc w:val="center"/>
        </w:trPr>
        <w:tc>
          <w:tcPr>
            <w:tcW w:w="516" w:type="dxa"/>
          </w:tcPr>
          <w:p w14:paraId="169C5A42" w14:textId="2D3412D4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t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073F61F5" w14:textId="039CE39E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funkcja startu destylacji dynamicznej (tj. automatycznego doboru wartości próżni dla aktualnej w danej chwili temp. łaźni i termostatu chłodzącego, zasilającego chłodnicę wyparki), </w:t>
            </w:r>
          </w:p>
        </w:tc>
        <w:tc>
          <w:tcPr>
            <w:tcW w:w="5261" w:type="dxa"/>
          </w:tcPr>
          <w:p w14:paraId="259DAE86" w14:textId="5EB66DD7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6260417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62604176"/>
          </w:p>
        </w:tc>
      </w:tr>
      <w:tr w:rsidR="007B2748" w:rsidRPr="00660A7B" w14:paraId="1D7A08B4" w14:textId="77777777" w:rsidTr="00475140">
        <w:trPr>
          <w:jc w:val="center"/>
        </w:trPr>
        <w:tc>
          <w:tcPr>
            <w:tcW w:w="516" w:type="dxa"/>
          </w:tcPr>
          <w:p w14:paraId="5703B9FF" w14:textId="7570BD55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45035536" w14:textId="25EC9589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możliwość podłączenia elektronicznego czujnika piany i temperatury oparów rozpuszczalnika,</w:t>
            </w:r>
          </w:p>
        </w:tc>
        <w:tc>
          <w:tcPr>
            <w:tcW w:w="5261" w:type="dxa"/>
          </w:tcPr>
          <w:p w14:paraId="2BE8CFD6" w14:textId="609C21FD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3469046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34690464"/>
          </w:p>
        </w:tc>
      </w:tr>
      <w:tr w:rsidR="007B2748" w:rsidRPr="00660A7B" w14:paraId="5654F54F" w14:textId="77777777" w:rsidTr="00475140">
        <w:trPr>
          <w:jc w:val="center"/>
        </w:trPr>
        <w:tc>
          <w:tcPr>
            <w:tcW w:w="516" w:type="dxa"/>
          </w:tcPr>
          <w:p w14:paraId="56F92B0A" w14:textId="213875E7" w:rsidR="007B2748" w:rsidRPr="00660A7B" w:rsidRDefault="007B2748" w:rsidP="007B2748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v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2FF50F7A" w14:textId="19807D91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funkcja automatycznego przeprowadzenia testu szczelności wyparki,</w:t>
            </w:r>
          </w:p>
        </w:tc>
        <w:tc>
          <w:tcPr>
            <w:tcW w:w="5261" w:type="dxa"/>
          </w:tcPr>
          <w:p w14:paraId="675F83EC" w14:textId="2285AE0E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6610683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66106832"/>
          </w:p>
        </w:tc>
      </w:tr>
      <w:tr w:rsidR="007B2748" w:rsidRPr="00660A7B" w14:paraId="263E8F99" w14:textId="77777777" w:rsidTr="00475140">
        <w:trPr>
          <w:jc w:val="center"/>
        </w:trPr>
        <w:tc>
          <w:tcPr>
            <w:tcW w:w="516" w:type="dxa"/>
          </w:tcPr>
          <w:p w14:paraId="6A7D781F" w14:textId="14908A1E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w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6A762D81" w14:textId="37923C4B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sygnalizacja optyczna i akustyczna końca destylacji,</w:t>
            </w:r>
          </w:p>
        </w:tc>
        <w:tc>
          <w:tcPr>
            <w:tcW w:w="5261" w:type="dxa"/>
          </w:tcPr>
          <w:p w14:paraId="52BC8B73" w14:textId="2E2C2F29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017342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20173426"/>
          </w:p>
        </w:tc>
      </w:tr>
      <w:tr w:rsidR="007B2748" w:rsidRPr="00660A7B" w14:paraId="7F5528CF" w14:textId="77777777" w:rsidTr="00475140">
        <w:trPr>
          <w:jc w:val="center"/>
        </w:trPr>
        <w:tc>
          <w:tcPr>
            <w:tcW w:w="516" w:type="dxa"/>
          </w:tcPr>
          <w:p w14:paraId="059347B3" w14:textId="5288D17D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x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7E325279" w14:textId="2C61DD1B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możliwość podłączenia czujnika poziomu płynu w odbieralniku wyparki,</w:t>
            </w:r>
          </w:p>
        </w:tc>
        <w:tc>
          <w:tcPr>
            <w:tcW w:w="5261" w:type="dxa"/>
          </w:tcPr>
          <w:p w14:paraId="6B92F1DA" w14:textId="5D7E6298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7354065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73540658"/>
          </w:p>
        </w:tc>
      </w:tr>
      <w:tr w:rsidR="007B2748" w:rsidRPr="00660A7B" w14:paraId="6C5CCE88" w14:textId="77777777" w:rsidTr="00475140">
        <w:trPr>
          <w:jc w:val="center"/>
        </w:trPr>
        <w:tc>
          <w:tcPr>
            <w:tcW w:w="516" w:type="dxa"/>
          </w:tcPr>
          <w:p w14:paraId="5BFB446E" w14:textId="6D88E282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y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517D0694" w14:textId="36B65552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wyjście na zawór próżniowy,</w:t>
            </w:r>
          </w:p>
        </w:tc>
        <w:tc>
          <w:tcPr>
            <w:tcW w:w="5261" w:type="dxa"/>
          </w:tcPr>
          <w:p w14:paraId="447234B5" w14:textId="7C21C0DE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4271733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42717336"/>
          </w:p>
        </w:tc>
      </w:tr>
      <w:tr w:rsidR="007B2748" w:rsidRPr="00660A7B" w14:paraId="1522D989" w14:textId="77777777" w:rsidTr="00475140">
        <w:trPr>
          <w:jc w:val="center"/>
        </w:trPr>
        <w:tc>
          <w:tcPr>
            <w:tcW w:w="516" w:type="dxa"/>
          </w:tcPr>
          <w:p w14:paraId="1297B12D" w14:textId="723AF444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z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6074CC89" w14:textId="79A1F75E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możliwość instalacji kontrolera próżni na pompie próżniowej lub poza wyciągiem w laboratorium,</w:t>
            </w:r>
          </w:p>
        </w:tc>
        <w:tc>
          <w:tcPr>
            <w:tcW w:w="5261" w:type="dxa"/>
          </w:tcPr>
          <w:p w14:paraId="7BD77EA7" w14:textId="405BBBE0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4886577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48865776"/>
          </w:p>
        </w:tc>
      </w:tr>
      <w:tr w:rsidR="007B2748" w:rsidRPr="00660A7B" w14:paraId="0302773F" w14:textId="77777777" w:rsidTr="00475140">
        <w:trPr>
          <w:jc w:val="center"/>
        </w:trPr>
        <w:tc>
          <w:tcPr>
            <w:tcW w:w="516" w:type="dxa"/>
          </w:tcPr>
          <w:p w14:paraId="6E6733EE" w14:textId="0C23D9DA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aa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084031BE" w14:textId="076B3F18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język oprogramowania: polski lub angielski,</w:t>
            </w:r>
          </w:p>
        </w:tc>
        <w:tc>
          <w:tcPr>
            <w:tcW w:w="5261" w:type="dxa"/>
          </w:tcPr>
          <w:p w14:paraId="21C0F84D" w14:textId="62A9ADE0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910227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59102275"/>
          </w:p>
        </w:tc>
      </w:tr>
      <w:tr w:rsidR="007B2748" w:rsidRPr="00660A7B" w14:paraId="1A447F25" w14:textId="77777777" w:rsidTr="00475140">
        <w:trPr>
          <w:jc w:val="center"/>
        </w:trPr>
        <w:tc>
          <w:tcPr>
            <w:tcW w:w="516" w:type="dxa"/>
          </w:tcPr>
          <w:p w14:paraId="43FCCB2C" w14:textId="5378AD5A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bb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540B2235" w14:textId="7B2315F9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zdalny monitoring parametrów procesu na urządzenia mobilne typu smartfon, tablet; dla iOS, Android i Windows,</w:t>
            </w:r>
          </w:p>
        </w:tc>
        <w:tc>
          <w:tcPr>
            <w:tcW w:w="5261" w:type="dxa"/>
          </w:tcPr>
          <w:p w14:paraId="4A2C22EB" w14:textId="61084616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194982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41949824"/>
          </w:p>
        </w:tc>
      </w:tr>
      <w:tr w:rsidR="007B2748" w:rsidRPr="00660A7B" w14:paraId="3C3045F6" w14:textId="77777777" w:rsidTr="00475140">
        <w:trPr>
          <w:jc w:val="center"/>
        </w:trPr>
        <w:tc>
          <w:tcPr>
            <w:tcW w:w="516" w:type="dxa"/>
          </w:tcPr>
          <w:p w14:paraId="4050D4C3" w14:textId="6BA0C7F2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cc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77FF242A" w14:textId="026732E2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zużycie mocy: nie większe niż 4 W, </w:t>
            </w:r>
          </w:p>
        </w:tc>
        <w:tc>
          <w:tcPr>
            <w:tcW w:w="5261" w:type="dxa"/>
          </w:tcPr>
          <w:p w14:paraId="121B4B9B" w14:textId="79923627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7339378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73393781"/>
          </w:p>
        </w:tc>
      </w:tr>
      <w:tr w:rsidR="007B2748" w:rsidRPr="00660A7B" w14:paraId="7F36AB3D" w14:textId="77777777" w:rsidTr="00475140">
        <w:trPr>
          <w:jc w:val="center"/>
        </w:trPr>
        <w:tc>
          <w:tcPr>
            <w:tcW w:w="516" w:type="dxa"/>
          </w:tcPr>
          <w:p w14:paraId="4C24C664" w14:textId="573852A0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dd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39DBC1B2" w14:textId="4A2BA95B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maksymalne wymiary: 125 x 145 x 50 mm (szer x wys x głęb.),</w:t>
            </w:r>
          </w:p>
        </w:tc>
        <w:tc>
          <w:tcPr>
            <w:tcW w:w="5261" w:type="dxa"/>
          </w:tcPr>
          <w:p w14:paraId="3EA29B90" w14:textId="21059961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281835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2818355"/>
          </w:p>
        </w:tc>
      </w:tr>
      <w:tr w:rsidR="007B2748" w:rsidRPr="00660A7B" w14:paraId="2602DA60" w14:textId="77777777" w:rsidTr="00475140">
        <w:trPr>
          <w:jc w:val="center"/>
        </w:trPr>
        <w:tc>
          <w:tcPr>
            <w:tcW w:w="516" w:type="dxa"/>
          </w:tcPr>
          <w:p w14:paraId="68229432" w14:textId="18F2F94C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ee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119C30C3" w14:textId="456FAAA8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waga: poniżej 450 g, </w:t>
            </w:r>
          </w:p>
        </w:tc>
        <w:tc>
          <w:tcPr>
            <w:tcW w:w="5261" w:type="dxa"/>
          </w:tcPr>
          <w:p w14:paraId="30076037" w14:textId="18AC3B25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2785362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27853623"/>
          </w:p>
        </w:tc>
      </w:tr>
      <w:tr w:rsidR="007B2748" w:rsidRPr="00660A7B" w14:paraId="5280203E" w14:textId="77777777" w:rsidTr="00475140">
        <w:trPr>
          <w:jc w:val="center"/>
        </w:trPr>
        <w:tc>
          <w:tcPr>
            <w:tcW w:w="516" w:type="dxa"/>
          </w:tcPr>
          <w:p w14:paraId="43024AD9" w14:textId="39C42272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ff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49FE36DB" w14:textId="61478F63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klasa bezpieczeństwa: IP21,</w:t>
            </w:r>
          </w:p>
        </w:tc>
        <w:tc>
          <w:tcPr>
            <w:tcW w:w="5261" w:type="dxa"/>
          </w:tcPr>
          <w:p w14:paraId="388B4919" w14:textId="27A0DD31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159718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1597185"/>
          </w:p>
        </w:tc>
      </w:tr>
      <w:tr w:rsidR="007B2748" w:rsidRPr="00660A7B" w14:paraId="40307CE8" w14:textId="77777777" w:rsidTr="00475140">
        <w:trPr>
          <w:jc w:val="center"/>
        </w:trPr>
        <w:tc>
          <w:tcPr>
            <w:tcW w:w="516" w:type="dxa"/>
          </w:tcPr>
          <w:p w14:paraId="45749C39" w14:textId="57D301F5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gg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259A1079" w14:textId="3B8CA22F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deklaracja zgodności CE,</w:t>
            </w:r>
          </w:p>
        </w:tc>
        <w:tc>
          <w:tcPr>
            <w:tcW w:w="5261" w:type="dxa"/>
          </w:tcPr>
          <w:p w14:paraId="2276BCAA" w14:textId="67BE0CAE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1194784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11947844"/>
          </w:p>
        </w:tc>
      </w:tr>
      <w:tr w:rsidR="007B2748" w:rsidRPr="00660A7B" w14:paraId="3179ADEF" w14:textId="77777777" w:rsidTr="00475140">
        <w:trPr>
          <w:jc w:val="center"/>
        </w:trPr>
        <w:tc>
          <w:tcPr>
            <w:tcW w:w="516" w:type="dxa"/>
          </w:tcPr>
          <w:p w14:paraId="36057D64" w14:textId="6D785997" w:rsidR="007B2748" w:rsidRPr="00660A7B" w:rsidRDefault="007B2748" w:rsidP="007B2748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hh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0BA84265" w14:textId="5C8B47C2" w:rsidR="007B2748" w:rsidRPr="00660A7B" w:rsidRDefault="007B2748" w:rsidP="007B2748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wymagany serwis na terenie Polski. </w:t>
            </w:r>
          </w:p>
        </w:tc>
        <w:tc>
          <w:tcPr>
            <w:tcW w:w="5261" w:type="dxa"/>
          </w:tcPr>
          <w:p w14:paraId="5107C0BB" w14:textId="70FF2B22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066893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60668930"/>
          </w:p>
        </w:tc>
      </w:tr>
      <w:tr w:rsidR="007B2748" w:rsidRPr="00660A7B" w14:paraId="57999099" w14:textId="77777777" w:rsidTr="00475140">
        <w:trPr>
          <w:jc w:val="center"/>
        </w:trPr>
        <w:tc>
          <w:tcPr>
            <w:tcW w:w="516" w:type="dxa"/>
          </w:tcPr>
          <w:p w14:paraId="4AD6F57A" w14:textId="7EFCD383" w:rsidR="007B2748" w:rsidRPr="00877A08" w:rsidRDefault="007B2748" w:rsidP="007B274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77A08">
              <w:rPr>
                <w:rFonts w:ascii="Times New Roman" w:hAnsi="Times New Roman"/>
                <w:b/>
                <w:sz w:val="20"/>
                <w:szCs w:val="20"/>
              </w:rPr>
              <w:t>1.3.</w:t>
            </w:r>
          </w:p>
        </w:tc>
        <w:tc>
          <w:tcPr>
            <w:tcW w:w="8977" w:type="dxa"/>
            <w:gridSpan w:val="2"/>
            <w:vAlign w:val="center"/>
          </w:tcPr>
          <w:p w14:paraId="339433F2" w14:textId="08EF963D" w:rsidR="007B2748" w:rsidRPr="00660A7B" w:rsidRDefault="007B2748" w:rsidP="007B274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Membranowa pompa próżniowa, chemoodporna (</w:t>
            </w:r>
            <w:r w:rsidR="006E379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Model</w:t>
            </w: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1)</w:t>
            </w:r>
            <w:r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  <w:t>spełniajaca nastepujące parametry</w:t>
            </w:r>
            <w:r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</w:t>
            </w:r>
          </w:p>
        </w:tc>
      </w:tr>
      <w:tr w:rsidR="007B2748" w:rsidRPr="00660A7B" w14:paraId="0FAB2902" w14:textId="77777777" w:rsidTr="00475140">
        <w:trPr>
          <w:jc w:val="center"/>
        </w:trPr>
        <w:tc>
          <w:tcPr>
            <w:tcW w:w="516" w:type="dxa"/>
          </w:tcPr>
          <w:p w14:paraId="394D1493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D1B20D2" w14:textId="1CF4F2D3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liczba stopni: 2,</w:t>
            </w:r>
          </w:p>
        </w:tc>
        <w:tc>
          <w:tcPr>
            <w:tcW w:w="5261" w:type="dxa"/>
          </w:tcPr>
          <w:p w14:paraId="74C6F4D3" w14:textId="37CCA874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2369019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23690197"/>
          </w:p>
        </w:tc>
      </w:tr>
      <w:tr w:rsidR="007B2748" w:rsidRPr="00660A7B" w14:paraId="3BC26298" w14:textId="77777777" w:rsidTr="00475140">
        <w:trPr>
          <w:jc w:val="center"/>
        </w:trPr>
        <w:tc>
          <w:tcPr>
            <w:tcW w:w="516" w:type="dxa"/>
          </w:tcPr>
          <w:p w14:paraId="3450EA00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1F2DC54A" w14:textId="0600099C" w:rsidR="007B2748" w:rsidRPr="00660A7B" w:rsidRDefault="007B2748" w:rsidP="007B2748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ilość głowic: 2, </w:t>
            </w:r>
          </w:p>
        </w:tc>
        <w:tc>
          <w:tcPr>
            <w:tcW w:w="5261" w:type="dxa"/>
          </w:tcPr>
          <w:p w14:paraId="39F65FB5" w14:textId="41517B7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9948735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99487352"/>
          </w:p>
        </w:tc>
      </w:tr>
      <w:tr w:rsidR="007B2748" w:rsidRPr="00660A7B" w14:paraId="4D3941C0" w14:textId="77777777" w:rsidTr="00475140">
        <w:trPr>
          <w:jc w:val="center"/>
        </w:trPr>
        <w:tc>
          <w:tcPr>
            <w:tcW w:w="516" w:type="dxa"/>
          </w:tcPr>
          <w:p w14:paraId="2B4D31C5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716" w:type="dxa"/>
            <w:vAlign w:val="center"/>
          </w:tcPr>
          <w:p w14:paraId="4B7B1028" w14:textId="60847250" w:rsidR="007B2748" w:rsidRPr="00660A7B" w:rsidRDefault="007B2748" w:rsidP="007B2748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próżnia końcowa:  nie gorsza niż 5 mbar ±2 mbar, </w:t>
            </w:r>
          </w:p>
        </w:tc>
        <w:tc>
          <w:tcPr>
            <w:tcW w:w="5261" w:type="dxa"/>
          </w:tcPr>
          <w:p w14:paraId="4B27B435" w14:textId="0703052E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086144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60861444"/>
          </w:p>
        </w:tc>
      </w:tr>
      <w:tr w:rsidR="007B2748" w:rsidRPr="00660A7B" w14:paraId="4F67E42C" w14:textId="77777777" w:rsidTr="00475140">
        <w:trPr>
          <w:jc w:val="center"/>
        </w:trPr>
        <w:tc>
          <w:tcPr>
            <w:tcW w:w="516" w:type="dxa"/>
          </w:tcPr>
          <w:p w14:paraId="289C3D31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0CE43D7F" w14:textId="62DE78E4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wydajność: nie mniejsza niż 1.8 m</w:t>
            </w:r>
            <w:r w:rsidRPr="00660A7B">
              <w:rPr>
                <w:b w:val="0"/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660A7B">
              <w:rPr>
                <w:b w:val="0"/>
                <w:color w:val="000000" w:themeColor="text1"/>
                <w:sz w:val="20"/>
                <w:szCs w:val="20"/>
              </w:rPr>
              <w:t>/h,</w:t>
            </w:r>
          </w:p>
        </w:tc>
        <w:tc>
          <w:tcPr>
            <w:tcW w:w="5261" w:type="dxa"/>
          </w:tcPr>
          <w:p w14:paraId="2B17E98F" w14:textId="0C68823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5054497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50544973"/>
          </w:p>
        </w:tc>
      </w:tr>
      <w:tr w:rsidR="007B2748" w:rsidRPr="00660A7B" w14:paraId="38712641" w14:textId="77777777" w:rsidTr="00475140">
        <w:trPr>
          <w:jc w:val="center"/>
        </w:trPr>
        <w:tc>
          <w:tcPr>
            <w:tcW w:w="516" w:type="dxa"/>
          </w:tcPr>
          <w:p w14:paraId="5FA941ED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7B53080C" w14:textId="28B3A099" w:rsidR="007B2748" w:rsidRPr="00660A7B" w:rsidRDefault="007B2748" w:rsidP="007B2748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pompa z płynną, elektroniczną regulacją prędkości pracy sygnałem z kontrolera próżni,</w:t>
            </w:r>
          </w:p>
        </w:tc>
        <w:tc>
          <w:tcPr>
            <w:tcW w:w="5261" w:type="dxa"/>
          </w:tcPr>
          <w:p w14:paraId="3B68A43A" w14:textId="20F407B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3354269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33542690"/>
          </w:p>
        </w:tc>
      </w:tr>
      <w:tr w:rsidR="007B2748" w:rsidRPr="00660A7B" w14:paraId="6B50BC3B" w14:textId="77777777" w:rsidTr="00475140">
        <w:trPr>
          <w:jc w:val="center"/>
        </w:trPr>
        <w:tc>
          <w:tcPr>
            <w:tcW w:w="516" w:type="dxa"/>
          </w:tcPr>
          <w:p w14:paraId="67D555A4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7E436019" w14:textId="23B375DC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pompa chemicznie odporna,</w:t>
            </w:r>
          </w:p>
        </w:tc>
        <w:tc>
          <w:tcPr>
            <w:tcW w:w="5261" w:type="dxa"/>
          </w:tcPr>
          <w:p w14:paraId="79CA9205" w14:textId="02766309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838565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8385657"/>
          </w:p>
        </w:tc>
      </w:tr>
      <w:tr w:rsidR="007B2748" w:rsidRPr="00660A7B" w14:paraId="27A92DFB" w14:textId="77777777" w:rsidTr="00475140">
        <w:trPr>
          <w:jc w:val="center"/>
        </w:trPr>
        <w:tc>
          <w:tcPr>
            <w:tcW w:w="516" w:type="dxa"/>
          </w:tcPr>
          <w:p w14:paraId="13520B5D" w14:textId="7777777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716" w:type="dxa"/>
            <w:vAlign w:val="center"/>
          </w:tcPr>
          <w:p w14:paraId="4D8A9FDD" w14:textId="4A85AE36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membrany pompy wykonane z PTFE - chemicznie odporne,</w:t>
            </w:r>
          </w:p>
        </w:tc>
        <w:tc>
          <w:tcPr>
            <w:tcW w:w="5261" w:type="dxa"/>
          </w:tcPr>
          <w:p w14:paraId="5A23BA26" w14:textId="16D34A93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9521421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95214212"/>
          </w:p>
        </w:tc>
      </w:tr>
      <w:tr w:rsidR="007B2748" w:rsidRPr="00660A7B" w14:paraId="01B03706" w14:textId="77777777" w:rsidTr="00475140">
        <w:trPr>
          <w:jc w:val="center"/>
        </w:trPr>
        <w:tc>
          <w:tcPr>
            <w:tcW w:w="516" w:type="dxa"/>
          </w:tcPr>
          <w:p w14:paraId="5C2E05A1" w14:textId="0D0C5D6C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716" w:type="dxa"/>
            <w:vAlign w:val="center"/>
          </w:tcPr>
          <w:p w14:paraId="6C9AD9A3" w14:textId="2D88D99D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 xml:space="preserve">łatwa, wizualna ocena zużycia membran bez rozbierania pompy, </w:t>
            </w:r>
          </w:p>
        </w:tc>
        <w:tc>
          <w:tcPr>
            <w:tcW w:w="5261" w:type="dxa"/>
          </w:tcPr>
          <w:p w14:paraId="0B9C2E7D" w14:textId="215CA517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5772460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57724604"/>
          </w:p>
        </w:tc>
      </w:tr>
      <w:tr w:rsidR="007B2748" w:rsidRPr="00660A7B" w14:paraId="082C5CF9" w14:textId="77777777" w:rsidTr="00475140">
        <w:trPr>
          <w:jc w:val="center"/>
        </w:trPr>
        <w:tc>
          <w:tcPr>
            <w:tcW w:w="516" w:type="dxa"/>
          </w:tcPr>
          <w:p w14:paraId="7F264E73" w14:textId="4432D07B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716" w:type="dxa"/>
            <w:vAlign w:val="center"/>
          </w:tcPr>
          <w:p w14:paraId="7B9C865D" w14:textId="425501CD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silnik prądu stałego, bezszczotkowy,</w:t>
            </w:r>
          </w:p>
        </w:tc>
        <w:tc>
          <w:tcPr>
            <w:tcW w:w="5261" w:type="dxa"/>
          </w:tcPr>
          <w:p w14:paraId="3EDB8FE7" w14:textId="58D94E29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5830899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58308994"/>
          </w:p>
        </w:tc>
      </w:tr>
      <w:tr w:rsidR="007B2748" w:rsidRPr="00660A7B" w14:paraId="53EA0814" w14:textId="77777777" w:rsidTr="00475140">
        <w:trPr>
          <w:jc w:val="center"/>
        </w:trPr>
        <w:tc>
          <w:tcPr>
            <w:tcW w:w="516" w:type="dxa"/>
          </w:tcPr>
          <w:p w14:paraId="1A110FF7" w14:textId="12D04A61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716" w:type="dxa"/>
            <w:vAlign w:val="center"/>
          </w:tcPr>
          <w:p w14:paraId="1B9E47F5" w14:textId="326845F3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prędkość nominalna wirnika: min. 1500 obr/min,</w:t>
            </w:r>
          </w:p>
        </w:tc>
        <w:tc>
          <w:tcPr>
            <w:tcW w:w="5261" w:type="dxa"/>
          </w:tcPr>
          <w:p w14:paraId="223B3196" w14:textId="7C3FBA69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635449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46354498"/>
          </w:p>
        </w:tc>
      </w:tr>
      <w:tr w:rsidR="007B2748" w:rsidRPr="00660A7B" w14:paraId="77F4D3A2" w14:textId="77777777" w:rsidTr="00475140">
        <w:trPr>
          <w:jc w:val="center"/>
        </w:trPr>
        <w:tc>
          <w:tcPr>
            <w:tcW w:w="516" w:type="dxa"/>
          </w:tcPr>
          <w:p w14:paraId="3EF3C265" w14:textId="32C7569C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716" w:type="dxa"/>
            <w:vAlign w:val="center"/>
          </w:tcPr>
          <w:p w14:paraId="28757110" w14:textId="5D82247F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poziom hałasu poniżej 50 dB (A),</w:t>
            </w:r>
          </w:p>
        </w:tc>
        <w:tc>
          <w:tcPr>
            <w:tcW w:w="5261" w:type="dxa"/>
          </w:tcPr>
          <w:p w14:paraId="3C7F3A85" w14:textId="5C10B500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5166125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51661255"/>
          </w:p>
        </w:tc>
      </w:tr>
      <w:tr w:rsidR="007B2748" w:rsidRPr="00660A7B" w14:paraId="391DAD7F" w14:textId="77777777" w:rsidTr="00475140">
        <w:trPr>
          <w:jc w:val="center"/>
        </w:trPr>
        <w:tc>
          <w:tcPr>
            <w:tcW w:w="516" w:type="dxa"/>
          </w:tcPr>
          <w:p w14:paraId="01272513" w14:textId="6AB95402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716" w:type="dxa"/>
            <w:vAlign w:val="center"/>
          </w:tcPr>
          <w:p w14:paraId="55C5F895" w14:textId="42C726A8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tłumik hałasu na wylocie pompy,</w:t>
            </w:r>
          </w:p>
        </w:tc>
        <w:tc>
          <w:tcPr>
            <w:tcW w:w="5261" w:type="dxa"/>
          </w:tcPr>
          <w:p w14:paraId="26DE4C31" w14:textId="75F1DEA5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0247481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02474814"/>
          </w:p>
        </w:tc>
      </w:tr>
      <w:tr w:rsidR="007B2748" w:rsidRPr="00660A7B" w14:paraId="63E33997" w14:textId="77777777" w:rsidTr="00475140">
        <w:trPr>
          <w:jc w:val="center"/>
        </w:trPr>
        <w:tc>
          <w:tcPr>
            <w:tcW w:w="516" w:type="dxa"/>
          </w:tcPr>
          <w:p w14:paraId="370D13CF" w14:textId="12E251DB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716" w:type="dxa"/>
            <w:vAlign w:val="center"/>
          </w:tcPr>
          <w:p w14:paraId="0BBDB243" w14:textId="1F2D02EB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porty komunikacyjne: MiniDIN,</w:t>
            </w:r>
          </w:p>
        </w:tc>
        <w:tc>
          <w:tcPr>
            <w:tcW w:w="5261" w:type="dxa"/>
          </w:tcPr>
          <w:p w14:paraId="076C6173" w14:textId="2554820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7662465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76624659"/>
          </w:p>
        </w:tc>
      </w:tr>
      <w:tr w:rsidR="007B2748" w:rsidRPr="00660A7B" w14:paraId="53FF4FFB" w14:textId="77777777" w:rsidTr="00475140">
        <w:trPr>
          <w:jc w:val="center"/>
        </w:trPr>
        <w:tc>
          <w:tcPr>
            <w:tcW w:w="516" w:type="dxa"/>
          </w:tcPr>
          <w:p w14:paraId="75080CC5" w14:textId="433CFCA0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716" w:type="dxa"/>
            <w:vAlign w:val="center"/>
          </w:tcPr>
          <w:p w14:paraId="50DEDD46" w14:textId="752E2456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typ podłączeń: GL 14,</w:t>
            </w:r>
          </w:p>
        </w:tc>
        <w:tc>
          <w:tcPr>
            <w:tcW w:w="5261" w:type="dxa"/>
          </w:tcPr>
          <w:p w14:paraId="10DB9C13" w14:textId="2760A13C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3713716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37137162"/>
          </w:p>
        </w:tc>
      </w:tr>
      <w:tr w:rsidR="007B2748" w:rsidRPr="00660A7B" w14:paraId="5C41FB52" w14:textId="77777777" w:rsidTr="00475140">
        <w:trPr>
          <w:jc w:val="center"/>
        </w:trPr>
        <w:tc>
          <w:tcPr>
            <w:tcW w:w="516" w:type="dxa"/>
          </w:tcPr>
          <w:p w14:paraId="3267DF6A" w14:textId="2A968E6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716" w:type="dxa"/>
            <w:vAlign w:val="center"/>
          </w:tcPr>
          <w:p w14:paraId="55F2AD23" w14:textId="67052E89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klasa bezpieczeństwa: IP 34,</w:t>
            </w:r>
          </w:p>
        </w:tc>
        <w:tc>
          <w:tcPr>
            <w:tcW w:w="5261" w:type="dxa"/>
          </w:tcPr>
          <w:p w14:paraId="59E90A6E" w14:textId="11F0645F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974796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29747967"/>
          </w:p>
        </w:tc>
      </w:tr>
      <w:tr w:rsidR="007B2748" w:rsidRPr="00660A7B" w14:paraId="21AADB4E" w14:textId="77777777" w:rsidTr="00475140">
        <w:trPr>
          <w:jc w:val="center"/>
        </w:trPr>
        <w:tc>
          <w:tcPr>
            <w:tcW w:w="516" w:type="dxa"/>
          </w:tcPr>
          <w:p w14:paraId="7DF8AF12" w14:textId="70A975C7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716" w:type="dxa"/>
            <w:vAlign w:val="center"/>
          </w:tcPr>
          <w:p w14:paraId="48614C56" w14:textId="20C7AE88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możliwość stosowania szklanego wykraplacza na wydechu pompy,</w:t>
            </w:r>
          </w:p>
        </w:tc>
        <w:tc>
          <w:tcPr>
            <w:tcW w:w="5261" w:type="dxa"/>
          </w:tcPr>
          <w:p w14:paraId="57BA5063" w14:textId="2AC869B0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993779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49937792"/>
          </w:p>
        </w:tc>
      </w:tr>
      <w:tr w:rsidR="007B2748" w:rsidRPr="00660A7B" w14:paraId="7B7F8BFC" w14:textId="77777777" w:rsidTr="00475140">
        <w:trPr>
          <w:jc w:val="center"/>
        </w:trPr>
        <w:tc>
          <w:tcPr>
            <w:tcW w:w="516" w:type="dxa"/>
          </w:tcPr>
          <w:p w14:paraId="2A549F5E" w14:textId="27397081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q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0B7297F1" w14:textId="50C5B326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maksymalne wymiary: 200 x 295 x 325 mm (szer x wys x głęb),</w:t>
            </w:r>
          </w:p>
        </w:tc>
        <w:tc>
          <w:tcPr>
            <w:tcW w:w="5261" w:type="dxa"/>
          </w:tcPr>
          <w:p w14:paraId="463BB445" w14:textId="7F64094D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3071853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30718538"/>
          </w:p>
        </w:tc>
      </w:tr>
      <w:tr w:rsidR="007B2748" w:rsidRPr="00660A7B" w14:paraId="22179329" w14:textId="77777777" w:rsidTr="00475140">
        <w:trPr>
          <w:jc w:val="center"/>
        </w:trPr>
        <w:tc>
          <w:tcPr>
            <w:tcW w:w="516" w:type="dxa"/>
          </w:tcPr>
          <w:p w14:paraId="0851B222" w14:textId="7CA9DCC5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r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412B7800" w14:textId="5340BAF6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masa: poniżej 8 kg,</w:t>
            </w:r>
          </w:p>
        </w:tc>
        <w:tc>
          <w:tcPr>
            <w:tcW w:w="5261" w:type="dxa"/>
          </w:tcPr>
          <w:p w14:paraId="3BA773F0" w14:textId="089E153D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872980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08729804"/>
          </w:p>
        </w:tc>
      </w:tr>
      <w:tr w:rsidR="007B2748" w:rsidRPr="00660A7B" w14:paraId="65539C08" w14:textId="77777777" w:rsidTr="00475140">
        <w:trPr>
          <w:jc w:val="center"/>
        </w:trPr>
        <w:tc>
          <w:tcPr>
            <w:tcW w:w="516" w:type="dxa"/>
          </w:tcPr>
          <w:p w14:paraId="0C2887B2" w14:textId="37D950A8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09EA74CF" w14:textId="57D2CB74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zasilanie: 100-240V/50-60 Hz,</w:t>
            </w:r>
          </w:p>
        </w:tc>
        <w:tc>
          <w:tcPr>
            <w:tcW w:w="5261" w:type="dxa"/>
          </w:tcPr>
          <w:p w14:paraId="028FE512" w14:textId="1F0B79DE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725538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47255384"/>
          </w:p>
        </w:tc>
      </w:tr>
      <w:tr w:rsidR="007B2748" w:rsidRPr="00660A7B" w14:paraId="7FE86C77" w14:textId="77777777" w:rsidTr="00475140">
        <w:trPr>
          <w:jc w:val="center"/>
        </w:trPr>
        <w:tc>
          <w:tcPr>
            <w:tcW w:w="516" w:type="dxa"/>
          </w:tcPr>
          <w:p w14:paraId="6254BE31" w14:textId="15A96529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t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681155E9" w14:textId="706BFF27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zużycie mocy: maksym. 200 W,</w:t>
            </w:r>
          </w:p>
        </w:tc>
        <w:tc>
          <w:tcPr>
            <w:tcW w:w="5261" w:type="dxa"/>
          </w:tcPr>
          <w:p w14:paraId="7C19AC00" w14:textId="2AFD53A3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7792453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77924530"/>
          </w:p>
        </w:tc>
      </w:tr>
      <w:tr w:rsidR="007B2748" w:rsidRPr="00660A7B" w14:paraId="3454C629" w14:textId="77777777" w:rsidTr="00475140">
        <w:trPr>
          <w:jc w:val="center"/>
        </w:trPr>
        <w:tc>
          <w:tcPr>
            <w:tcW w:w="516" w:type="dxa"/>
          </w:tcPr>
          <w:p w14:paraId="7A3F55AF" w14:textId="2D8B8588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6AC70352" w14:textId="382DC28A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funkcja (ECO) oszczędzania energii na 2 poziomach (95W i 60W),</w:t>
            </w:r>
          </w:p>
        </w:tc>
        <w:tc>
          <w:tcPr>
            <w:tcW w:w="5261" w:type="dxa"/>
          </w:tcPr>
          <w:p w14:paraId="6FD75E97" w14:textId="44250990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2841239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28412395"/>
          </w:p>
        </w:tc>
      </w:tr>
      <w:tr w:rsidR="007B2748" w:rsidRPr="00660A7B" w14:paraId="488405F6" w14:textId="77777777" w:rsidTr="00475140">
        <w:trPr>
          <w:jc w:val="center"/>
        </w:trPr>
        <w:tc>
          <w:tcPr>
            <w:tcW w:w="516" w:type="dxa"/>
          </w:tcPr>
          <w:p w14:paraId="15FE3122" w14:textId="640BBA08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v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53AFAA36" w14:textId="74BAD067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deklaracja zgodności CE,</w:t>
            </w:r>
          </w:p>
        </w:tc>
        <w:tc>
          <w:tcPr>
            <w:tcW w:w="5261" w:type="dxa"/>
          </w:tcPr>
          <w:p w14:paraId="1521B0B0" w14:textId="7317E0A8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2752211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27522111"/>
          </w:p>
        </w:tc>
      </w:tr>
      <w:tr w:rsidR="007B2748" w:rsidRPr="00660A7B" w14:paraId="0F68FCB2" w14:textId="77777777" w:rsidTr="00475140">
        <w:trPr>
          <w:jc w:val="center"/>
        </w:trPr>
        <w:tc>
          <w:tcPr>
            <w:tcW w:w="516" w:type="dxa"/>
          </w:tcPr>
          <w:p w14:paraId="2D313E4E" w14:textId="01E327EE" w:rsidR="007B2748" w:rsidRPr="00660A7B" w:rsidRDefault="007B2748" w:rsidP="007B274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w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553011E6" w14:textId="4D049D35" w:rsidR="007B2748" w:rsidRPr="00660A7B" w:rsidRDefault="007B2748" w:rsidP="007B2748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wymagany serwis na terenie Polski</w:t>
            </w:r>
          </w:p>
        </w:tc>
        <w:tc>
          <w:tcPr>
            <w:tcW w:w="5261" w:type="dxa"/>
          </w:tcPr>
          <w:p w14:paraId="302B7D0C" w14:textId="5C75B735" w:rsidR="007B2748" w:rsidRPr="00660A7B" w:rsidRDefault="007B2748" w:rsidP="007B274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099097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80990976"/>
          </w:p>
        </w:tc>
      </w:tr>
    </w:tbl>
    <w:p w14:paraId="1B05E403" w14:textId="427B1112" w:rsidR="00B617F3" w:rsidRPr="00660A7B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529"/>
      </w:tblGrid>
      <w:tr w:rsidR="00B853AD" w:rsidRPr="00660A7B" w14:paraId="37409090" w14:textId="77777777" w:rsidTr="00475140">
        <w:trPr>
          <w:trHeight w:val="434"/>
          <w:jc w:val="center"/>
        </w:trPr>
        <w:tc>
          <w:tcPr>
            <w:tcW w:w="516" w:type="dxa"/>
          </w:tcPr>
          <w:p w14:paraId="3C7EDD52" w14:textId="741F350E" w:rsidR="00B853AD" w:rsidRPr="00660A7B" w:rsidRDefault="007954CB" w:rsidP="00A82FB7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8B5ABA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B853AD" w:rsidRPr="00660A7B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977" w:type="dxa"/>
            <w:gridSpan w:val="2"/>
            <w:vAlign w:val="center"/>
          </w:tcPr>
          <w:p w14:paraId="69FD58B2" w14:textId="4497662D" w:rsidR="00B853AD" w:rsidRPr="00660A7B" w:rsidRDefault="00B853AD" w:rsidP="00A82FB7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Ro</w:t>
            </w:r>
            <w:r w:rsidR="002C67D8"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tacyjna wyparka próżniowa (</w:t>
            </w:r>
            <w:r w:rsidR="003F75F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Model</w:t>
            </w:r>
            <w:r w:rsidR="002C67D8"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2</w:t>
            </w: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)</w:t>
            </w:r>
            <w:r w:rsidRPr="00660A7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60A7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spełniająca następujące parametry:</w:t>
            </w:r>
          </w:p>
        </w:tc>
      </w:tr>
      <w:tr w:rsidR="00B853AD" w:rsidRPr="00660A7B" w14:paraId="14EC3CF2" w14:textId="77777777" w:rsidTr="00475140">
        <w:trPr>
          <w:jc w:val="center"/>
        </w:trPr>
        <w:tc>
          <w:tcPr>
            <w:tcW w:w="516" w:type="dxa"/>
          </w:tcPr>
          <w:p w14:paraId="42F6AD5E" w14:textId="77777777" w:rsidR="00B853AD" w:rsidRPr="00660A7B" w:rsidRDefault="00B853AD" w:rsidP="002C67D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C65CCD0" w14:textId="155409BA" w:rsidR="00B853AD" w:rsidRPr="00660A7B" w:rsidRDefault="002C67D8" w:rsidP="002C67D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 xml:space="preserve">konfiguracja chłodnicy:  pionowa, 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wykonana ze szkła borokrzemianowego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3.3, 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 xml:space="preserve">pokryta warstwą zabezpieczającą (antyimplozyjną) z tworzywa, ze 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br/>
              <w:t>zgrupowanym układem króćców przyłączeniowych dla przewodów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br/>
              <w:t>doprowadzających medium  chłodzące oraz źródła próżni,</w:t>
            </w:r>
          </w:p>
        </w:tc>
        <w:tc>
          <w:tcPr>
            <w:tcW w:w="5529" w:type="dxa"/>
          </w:tcPr>
          <w:p w14:paraId="386EFCFD" w14:textId="77777777" w:rsidR="00B853AD" w:rsidRPr="00660A7B" w:rsidRDefault="00B853AD" w:rsidP="002C67D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0417776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04177765"/>
          </w:p>
        </w:tc>
      </w:tr>
      <w:tr w:rsidR="00B853AD" w:rsidRPr="00660A7B" w14:paraId="21A480D5" w14:textId="77777777" w:rsidTr="00475140">
        <w:trPr>
          <w:jc w:val="center"/>
        </w:trPr>
        <w:tc>
          <w:tcPr>
            <w:tcW w:w="516" w:type="dxa"/>
          </w:tcPr>
          <w:p w14:paraId="45EACAE2" w14:textId="77777777" w:rsidR="00B853AD" w:rsidRPr="00660A7B" w:rsidRDefault="00B853AD" w:rsidP="002C67D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5B761811" w14:textId="77777777" w:rsidR="00B853AD" w:rsidRPr="00660A7B" w:rsidRDefault="00B853AD" w:rsidP="002C67D8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powierzchnia kondensacji: min. 1500 cm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en-US"/>
              </w:rPr>
              <w:t>2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,</w:t>
            </w:r>
          </w:p>
        </w:tc>
        <w:tc>
          <w:tcPr>
            <w:tcW w:w="5529" w:type="dxa"/>
          </w:tcPr>
          <w:p w14:paraId="5C862774" w14:textId="77777777" w:rsidR="00B853AD" w:rsidRPr="00660A7B" w:rsidRDefault="00B853AD" w:rsidP="002C67D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815774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58157747"/>
          </w:p>
        </w:tc>
      </w:tr>
      <w:tr w:rsidR="00B853AD" w:rsidRPr="00660A7B" w14:paraId="109D9CFF" w14:textId="77777777" w:rsidTr="00475140">
        <w:trPr>
          <w:jc w:val="center"/>
        </w:trPr>
        <w:tc>
          <w:tcPr>
            <w:tcW w:w="516" w:type="dxa"/>
          </w:tcPr>
          <w:p w14:paraId="3EEF303D" w14:textId="77777777" w:rsidR="00B853AD" w:rsidRPr="00660A7B" w:rsidRDefault="00B853AD" w:rsidP="002C67D8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791A6B39" w14:textId="5ACD5EFF" w:rsidR="00B853AD" w:rsidRPr="00660A7B" w:rsidRDefault="002C67D8" w:rsidP="002C67D8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</w:t>
            </w: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odnośnik ręczny ze wspomaganiem mechanicznym, pozwalający na</w:t>
            </w: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>bezstopniową regulację zanurzenia kolby destylacyjnej,</w:t>
            </w:r>
          </w:p>
        </w:tc>
        <w:tc>
          <w:tcPr>
            <w:tcW w:w="5529" w:type="dxa"/>
          </w:tcPr>
          <w:p w14:paraId="05906C76" w14:textId="77777777" w:rsidR="00B853AD" w:rsidRPr="00660A7B" w:rsidRDefault="00B853AD" w:rsidP="002C67D8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896926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8969265"/>
          </w:p>
        </w:tc>
      </w:tr>
      <w:tr w:rsidR="00475140" w:rsidRPr="00660A7B" w14:paraId="5B68D7E6" w14:textId="77777777" w:rsidTr="00475140">
        <w:trPr>
          <w:jc w:val="center"/>
        </w:trPr>
        <w:tc>
          <w:tcPr>
            <w:tcW w:w="516" w:type="dxa"/>
          </w:tcPr>
          <w:p w14:paraId="099CA9F9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5A3165EF" w14:textId="75445B94" w:rsidR="00475140" w:rsidRPr="00660A7B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cichobieżny napęd obrotowy kolby destylacyjnej, sterowany elektronicznie,</w:t>
            </w:r>
          </w:p>
        </w:tc>
        <w:tc>
          <w:tcPr>
            <w:tcW w:w="5529" w:type="dxa"/>
          </w:tcPr>
          <w:p w14:paraId="34206FAC" w14:textId="6226AB09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61091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28610914"/>
          </w:p>
        </w:tc>
      </w:tr>
      <w:tr w:rsidR="00475140" w:rsidRPr="00660A7B" w14:paraId="5CD57168" w14:textId="77777777" w:rsidTr="00475140">
        <w:trPr>
          <w:jc w:val="center"/>
        </w:trPr>
        <w:tc>
          <w:tcPr>
            <w:tcW w:w="516" w:type="dxa"/>
          </w:tcPr>
          <w:p w14:paraId="602F7828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18217C10" w14:textId="116BC85C" w:rsidR="00475140" w:rsidRPr="00660A7B" w:rsidRDefault="00475140" w:rsidP="00475140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>płynna regulacja obrotów pokrętłem w zakresie 20 – 280 min</w:t>
            </w:r>
            <w:r w:rsidRPr="00660A7B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  <w:vertAlign w:val="superscript"/>
              </w:rPr>
              <w:t>-1</w:t>
            </w:r>
            <w:r w:rsidRPr="00660A7B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>,</w:t>
            </w:r>
          </w:p>
        </w:tc>
        <w:tc>
          <w:tcPr>
            <w:tcW w:w="5529" w:type="dxa"/>
          </w:tcPr>
          <w:p w14:paraId="57A12A02" w14:textId="3A3CCE1D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1588114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15881144"/>
          </w:p>
        </w:tc>
      </w:tr>
      <w:tr w:rsidR="00475140" w:rsidRPr="00660A7B" w14:paraId="486449C5" w14:textId="77777777" w:rsidTr="00475140">
        <w:trPr>
          <w:jc w:val="center"/>
        </w:trPr>
        <w:tc>
          <w:tcPr>
            <w:tcW w:w="516" w:type="dxa"/>
          </w:tcPr>
          <w:p w14:paraId="036C8517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753A82D1" w14:textId="3E916C9A" w:rsidR="00475140" w:rsidRPr="00660A7B" w:rsidRDefault="00475140" w:rsidP="00475140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pokrętło do ustawiania szybkości obrotowej na głowicy powyżej kolby </w:t>
            </w: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 xml:space="preserve">  destylacyjnej w celu ergonomicznej obsługi wyparki,</w:t>
            </w:r>
          </w:p>
        </w:tc>
        <w:tc>
          <w:tcPr>
            <w:tcW w:w="5529" w:type="dxa"/>
          </w:tcPr>
          <w:p w14:paraId="60B9865B" w14:textId="55DA2181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110105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1101056"/>
          </w:p>
        </w:tc>
      </w:tr>
      <w:tr w:rsidR="00475140" w:rsidRPr="00660A7B" w14:paraId="11F87A80" w14:textId="77777777" w:rsidTr="00475140">
        <w:trPr>
          <w:jc w:val="center"/>
        </w:trPr>
        <w:tc>
          <w:tcPr>
            <w:tcW w:w="516" w:type="dxa"/>
          </w:tcPr>
          <w:p w14:paraId="4A6ED5F2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1912746A" w14:textId="1D12495A" w:rsidR="00475140" w:rsidRPr="00660A7B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bezpieczne, niskonapięciowe zasilanie napędu kolby destylacyjnej (24 V DC),</w:t>
            </w:r>
          </w:p>
        </w:tc>
        <w:tc>
          <w:tcPr>
            <w:tcW w:w="5529" w:type="dxa"/>
          </w:tcPr>
          <w:p w14:paraId="7408D5A1" w14:textId="0644D81A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1491620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14916207"/>
          </w:p>
        </w:tc>
      </w:tr>
      <w:tr w:rsidR="00475140" w:rsidRPr="00660A7B" w14:paraId="75FFF3FA" w14:textId="77777777" w:rsidTr="00475140">
        <w:trPr>
          <w:jc w:val="center"/>
        </w:trPr>
        <w:tc>
          <w:tcPr>
            <w:tcW w:w="516" w:type="dxa"/>
          </w:tcPr>
          <w:p w14:paraId="04804177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h)</w:t>
            </w:r>
          </w:p>
        </w:tc>
        <w:tc>
          <w:tcPr>
            <w:tcW w:w="3448" w:type="dxa"/>
            <w:vAlign w:val="center"/>
          </w:tcPr>
          <w:p w14:paraId="475C3837" w14:textId="7B1012A1" w:rsidR="00475140" w:rsidRPr="00660A7B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rozmiar instalowanych kolb destylacyjnych: do 4000 ml,</w:t>
            </w:r>
          </w:p>
        </w:tc>
        <w:tc>
          <w:tcPr>
            <w:tcW w:w="5529" w:type="dxa"/>
          </w:tcPr>
          <w:p w14:paraId="37E5627C" w14:textId="2FD36DAD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1997666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19976667"/>
          </w:p>
        </w:tc>
      </w:tr>
      <w:tr w:rsidR="00475140" w:rsidRPr="00660A7B" w14:paraId="04CD76D6" w14:textId="77777777" w:rsidTr="00475140">
        <w:trPr>
          <w:jc w:val="center"/>
        </w:trPr>
        <w:tc>
          <w:tcPr>
            <w:tcW w:w="516" w:type="dxa"/>
          </w:tcPr>
          <w:p w14:paraId="773FC237" w14:textId="7CC4EA76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640AB6AF" w14:textId="59C57E08" w:rsidR="00475140" w:rsidRPr="00660A7B" w:rsidRDefault="00475140" w:rsidP="00475140">
            <w:pPr>
              <w:tabs>
                <w:tab w:val="left" w:pos="851"/>
              </w:tabs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element z wewnętrznym gwintem i metalową zawleczką do szybkiego </w:t>
            </w: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 xml:space="preserve">  mocowania i zdejmowania kolby destylacyjnej,</w:t>
            </w:r>
          </w:p>
        </w:tc>
        <w:tc>
          <w:tcPr>
            <w:tcW w:w="5529" w:type="dxa"/>
          </w:tcPr>
          <w:p w14:paraId="0A0F3769" w14:textId="12B275E7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530310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5303105"/>
          </w:p>
        </w:tc>
      </w:tr>
      <w:tr w:rsidR="00475140" w:rsidRPr="00660A7B" w14:paraId="75B774A6" w14:textId="77777777" w:rsidTr="00475140">
        <w:trPr>
          <w:jc w:val="center"/>
        </w:trPr>
        <w:tc>
          <w:tcPr>
            <w:tcW w:w="516" w:type="dxa"/>
          </w:tcPr>
          <w:p w14:paraId="5954B25A" w14:textId="7189C5E7" w:rsidR="00475140" w:rsidRPr="00660A7B" w:rsidRDefault="00475140" w:rsidP="00475140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214B12E5" w14:textId="37958C4D" w:rsidR="00475140" w:rsidRPr="00660A7B" w:rsidRDefault="00475140" w:rsidP="00475140">
            <w:pPr>
              <w:tabs>
                <w:tab w:val="left" w:pos="851"/>
              </w:tabs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szklana rurka wyparna ze szlifem STJ 29/32 z zewnętrznym gwintem, </w:t>
            </w: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 xml:space="preserve">  dostosowanym do współpracy z w/w systemem do szybkiego mocowania</w:t>
            </w: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 xml:space="preserve">  i zdejmowania kolby,</w:t>
            </w:r>
          </w:p>
        </w:tc>
        <w:tc>
          <w:tcPr>
            <w:tcW w:w="5529" w:type="dxa"/>
          </w:tcPr>
          <w:p w14:paraId="582099C1" w14:textId="560CA95E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3886828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38868287"/>
          </w:p>
        </w:tc>
      </w:tr>
      <w:tr w:rsidR="00475140" w:rsidRPr="00660A7B" w14:paraId="08E4B55D" w14:textId="77777777" w:rsidTr="00475140">
        <w:trPr>
          <w:jc w:val="center"/>
        </w:trPr>
        <w:tc>
          <w:tcPr>
            <w:tcW w:w="516" w:type="dxa"/>
          </w:tcPr>
          <w:p w14:paraId="1A0307F5" w14:textId="61CDBCD5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0154FB07" w14:textId="40622354" w:rsidR="00475140" w:rsidRPr="00660A7B" w:rsidRDefault="00475140" w:rsidP="00475140">
            <w:pPr>
              <w:tabs>
                <w:tab w:val="left" w:pos="851"/>
              </w:tabs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szklany zawór trójdrożny pozwalający na dozowanie cieczy do destylacji bez </w:t>
            </w: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 xml:space="preserve">  przerywania pracy; zapowietrzenie, zamknięcie układu próżniowego,</w:t>
            </w:r>
          </w:p>
        </w:tc>
        <w:tc>
          <w:tcPr>
            <w:tcW w:w="5529" w:type="dxa"/>
          </w:tcPr>
          <w:p w14:paraId="342EF7C9" w14:textId="34DE17AE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5013953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50139535"/>
          </w:p>
        </w:tc>
      </w:tr>
      <w:tr w:rsidR="00475140" w:rsidRPr="00660A7B" w14:paraId="2FBD03C0" w14:textId="77777777" w:rsidTr="00475140">
        <w:trPr>
          <w:jc w:val="center"/>
        </w:trPr>
        <w:tc>
          <w:tcPr>
            <w:tcW w:w="516" w:type="dxa"/>
          </w:tcPr>
          <w:p w14:paraId="490E5982" w14:textId="1740C59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468CB292" w14:textId="0F31FC3F" w:rsidR="00475140" w:rsidRPr="00660A7B" w:rsidRDefault="00475140" w:rsidP="00475140">
            <w:pPr>
              <w:tabs>
                <w:tab w:val="left" w:pos="851"/>
              </w:tabs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regulacja nachylenia kąta kolby wyparnej w zakresie min. 0-35˚,</w:t>
            </w:r>
          </w:p>
        </w:tc>
        <w:tc>
          <w:tcPr>
            <w:tcW w:w="5529" w:type="dxa"/>
          </w:tcPr>
          <w:p w14:paraId="1EAB6135" w14:textId="54D0681C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224354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2243545"/>
          </w:p>
        </w:tc>
      </w:tr>
      <w:tr w:rsidR="00475140" w:rsidRPr="00660A7B" w14:paraId="7678D25A" w14:textId="77777777" w:rsidTr="00475140">
        <w:trPr>
          <w:jc w:val="center"/>
        </w:trPr>
        <w:tc>
          <w:tcPr>
            <w:tcW w:w="516" w:type="dxa"/>
          </w:tcPr>
          <w:p w14:paraId="014599E5" w14:textId="437C2202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662DA20F" w14:textId="3447FC1C" w:rsidR="00475140" w:rsidRPr="00660A7B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 zestawie kolba destylacyjna oraz odbieralnik o pojemności 1 litra każda,</w:t>
            </w:r>
          </w:p>
        </w:tc>
        <w:tc>
          <w:tcPr>
            <w:tcW w:w="5529" w:type="dxa"/>
          </w:tcPr>
          <w:p w14:paraId="7FAEF84E" w14:textId="6BD10236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6926283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69262833"/>
          </w:p>
        </w:tc>
      </w:tr>
      <w:tr w:rsidR="00475140" w:rsidRPr="00660A7B" w14:paraId="110CCD00" w14:textId="77777777" w:rsidTr="00475140">
        <w:trPr>
          <w:jc w:val="center"/>
        </w:trPr>
        <w:tc>
          <w:tcPr>
            <w:tcW w:w="516" w:type="dxa"/>
          </w:tcPr>
          <w:p w14:paraId="142AB704" w14:textId="62492A68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45BBD2B8" w14:textId="778B5C4F" w:rsidR="00475140" w:rsidRPr="00660A7B" w:rsidRDefault="00475140" w:rsidP="00475140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klasa bezpieczeństwa: IP-21,</w:t>
            </w:r>
          </w:p>
        </w:tc>
        <w:tc>
          <w:tcPr>
            <w:tcW w:w="5529" w:type="dxa"/>
          </w:tcPr>
          <w:p w14:paraId="518FB482" w14:textId="0CF86358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3036074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30360748"/>
          </w:p>
        </w:tc>
      </w:tr>
      <w:tr w:rsidR="00475140" w:rsidRPr="00660A7B" w14:paraId="4FED04BB" w14:textId="77777777" w:rsidTr="00475140">
        <w:trPr>
          <w:jc w:val="center"/>
        </w:trPr>
        <w:tc>
          <w:tcPr>
            <w:tcW w:w="516" w:type="dxa"/>
          </w:tcPr>
          <w:p w14:paraId="33213073" w14:textId="5C7C2E9B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1B4C6F24" w14:textId="6BC4FE0B" w:rsidR="00475140" w:rsidRPr="00660A7B" w:rsidRDefault="00475140" w:rsidP="00475140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pobór mocy: nie większy niż 30 W,</w:t>
            </w:r>
          </w:p>
        </w:tc>
        <w:tc>
          <w:tcPr>
            <w:tcW w:w="5529" w:type="dxa"/>
          </w:tcPr>
          <w:p w14:paraId="5E5076DE" w14:textId="627AE1AA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130678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1306783"/>
          </w:p>
        </w:tc>
      </w:tr>
      <w:tr w:rsidR="00475140" w:rsidRPr="00660A7B" w14:paraId="19A14657" w14:textId="77777777" w:rsidTr="00475140">
        <w:trPr>
          <w:jc w:val="center"/>
        </w:trPr>
        <w:tc>
          <w:tcPr>
            <w:tcW w:w="516" w:type="dxa"/>
          </w:tcPr>
          <w:p w14:paraId="52DB4ADB" w14:textId="72F19F10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41D393FE" w14:textId="28431768" w:rsidR="00475140" w:rsidRPr="00660A7B" w:rsidRDefault="00475140" w:rsidP="00475140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waga (z chłodnicą): do 19 kg,</w:t>
            </w:r>
          </w:p>
        </w:tc>
        <w:tc>
          <w:tcPr>
            <w:tcW w:w="5529" w:type="dxa"/>
          </w:tcPr>
          <w:p w14:paraId="6CE14858" w14:textId="0A048832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3387539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33875391"/>
          </w:p>
        </w:tc>
      </w:tr>
      <w:tr w:rsidR="00475140" w:rsidRPr="00660A7B" w14:paraId="205FEE55" w14:textId="77777777" w:rsidTr="00475140">
        <w:trPr>
          <w:jc w:val="center"/>
        </w:trPr>
        <w:tc>
          <w:tcPr>
            <w:tcW w:w="516" w:type="dxa"/>
          </w:tcPr>
          <w:p w14:paraId="7E747849" w14:textId="7C5DEAB6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q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553787E6" w14:textId="77777777" w:rsidR="00475140" w:rsidRPr="00660A7B" w:rsidRDefault="00475140" w:rsidP="00475140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deklaracja zgodności CE,</w:t>
            </w:r>
          </w:p>
        </w:tc>
        <w:tc>
          <w:tcPr>
            <w:tcW w:w="5529" w:type="dxa"/>
          </w:tcPr>
          <w:p w14:paraId="4E65544D" w14:textId="23AA41B4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651965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6519656"/>
          </w:p>
        </w:tc>
      </w:tr>
      <w:tr w:rsidR="00475140" w:rsidRPr="00660A7B" w14:paraId="478E709D" w14:textId="77777777" w:rsidTr="00475140">
        <w:trPr>
          <w:jc w:val="center"/>
        </w:trPr>
        <w:tc>
          <w:tcPr>
            <w:tcW w:w="516" w:type="dxa"/>
          </w:tcPr>
          <w:p w14:paraId="1B46FCFC" w14:textId="03137555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r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0D641BAD" w14:textId="1C88F3FB" w:rsidR="00475140" w:rsidRPr="00660A7B" w:rsidRDefault="00475140" w:rsidP="00475140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wymagany serwis na terenie Polski</w:t>
            </w:r>
          </w:p>
        </w:tc>
        <w:tc>
          <w:tcPr>
            <w:tcW w:w="5529" w:type="dxa"/>
          </w:tcPr>
          <w:p w14:paraId="5486844D" w14:textId="503C0CCD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708085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57080854"/>
          </w:p>
        </w:tc>
      </w:tr>
    </w:tbl>
    <w:p w14:paraId="3E830D6E" w14:textId="77777777" w:rsidR="00B853AD" w:rsidRPr="00660A7B" w:rsidRDefault="00B853AD" w:rsidP="00B853AD">
      <w:pPr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516"/>
        <w:gridCol w:w="3716"/>
        <w:gridCol w:w="5261"/>
      </w:tblGrid>
      <w:tr w:rsidR="00B853AD" w:rsidRPr="00660A7B" w14:paraId="44D526A6" w14:textId="77777777" w:rsidTr="00475140">
        <w:trPr>
          <w:trHeight w:val="557"/>
          <w:jc w:val="center"/>
        </w:trPr>
        <w:tc>
          <w:tcPr>
            <w:tcW w:w="516" w:type="dxa"/>
          </w:tcPr>
          <w:p w14:paraId="44A6F8FF" w14:textId="029796F0" w:rsidR="00B853AD" w:rsidRPr="008B5ABA" w:rsidRDefault="008B5ABA" w:rsidP="00A82FB7">
            <w:pPr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8B5ABA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B853AD" w:rsidRPr="008B5ABA">
              <w:rPr>
                <w:rFonts w:ascii="Times New Roman" w:hAnsi="Times New Roman"/>
                <w:b/>
                <w:sz w:val="20"/>
                <w:szCs w:val="20"/>
              </w:rPr>
              <w:t>.1.</w:t>
            </w:r>
          </w:p>
        </w:tc>
        <w:tc>
          <w:tcPr>
            <w:tcW w:w="8977" w:type="dxa"/>
            <w:gridSpan w:val="2"/>
            <w:vAlign w:val="center"/>
          </w:tcPr>
          <w:p w14:paraId="54AB25C7" w14:textId="75DB8D12" w:rsidR="00B853AD" w:rsidRPr="00660A7B" w:rsidRDefault="004478DF" w:rsidP="00A82FB7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Łaźnia wodno-olejowa (</w:t>
            </w:r>
            <w:r w:rsidR="003F75F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Model </w:t>
            </w: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B853AD"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)</w:t>
            </w:r>
            <w:r w:rsidR="00B853AD"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spełniająca następujące parametry:</w:t>
            </w:r>
          </w:p>
        </w:tc>
      </w:tr>
      <w:tr w:rsidR="00B853AD" w:rsidRPr="00660A7B" w14:paraId="40149D52" w14:textId="77777777" w:rsidTr="00475140">
        <w:trPr>
          <w:jc w:val="center"/>
        </w:trPr>
        <w:tc>
          <w:tcPr>
            <w:tcW w:w="516" w:type="dxa"/>
          </w:tcPr>
          <w:p w14:paraId="40388299" w14:textId="77777777" w:rsidR="00B853AD" w:rsidRPr="00660A7B" w:rsidRDefault="00B853AD" w:rsidP="00A82FB7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2F70EAF" w14:textId="11BD183B" w:rsidR="00B853AD" w:rsidRPr="00660A7B" w:rsidRDefault="004478DF" w:rsidP="00A82FB7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pojemność łaźni wodnej: min. 4000 ml,</w:t>
            </w:r>
          </w:p>
        </w:tc>
        <w:tc>
          <w:tcPr>
            <w:tcW w:w="5261" w:type="dxa"/>
          </w:tcPr>
          <w:p w14:paraId="6AFB2703" w14:textId="77777777" w:rsidR="00B853AD" w:rsidRPr="00660A7B" w:rsidRDefault="00B853AD" w:rsidP="00A82FB7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4866070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48660706"/>
          </w:p>
        </w:tc>
      </w:tr>
      <w:tr w:rsidR="00B853AD" w:rsidRPr="00660A7B" w14:paraId="642D2747" w14:textId="77777777" w:rsidTr="00475140">
        <w:trPr>
          <w:jc w:val="center"/>
        </w:trPr>
        <w:tc>
          <w:tcPr>
            <w:tcW w:w="516" w:type="dxa"/>
          </w:tcPr>
          <w:p w14:paraId="71E416BF" w14:textId="77777777" w:rsidR="00B853AD" w:rsidRPr="00660A7B" w:rsidRDefault="00B853AD" w:rsidP="00A82FB7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564993EC" w14:textId="787251CE" w:rsidR="00B853AD" w:rsidRPr="00660A7B" w:rsidRDefault="004478DF" w:rsidP="00A82FB7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misa łaźni wykonana ze stali nierdzewnej,</w:t>
            </w:r>
          </w:p>
        </w:tc>
        <w:tc>
          <w:tcPr>
            <w:tcW w:w="5261" w:type="dxa"/>
          </w:tcPr>
          <w:p w14:paraId="5FBCAC5C" w14:textId="77777777" w:rsidR="00B853AD" w:rsidRPr="00660A7B" w:rsidRDefault="00B853AD" w:rsidP="00A82FB7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7952984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79529848"/>
          </w:p>
        </w:tc>
      </w:tr>
      <w:tr w:rsidR="00B853AD" w:rsidRPr="00660A7B" w14:paraId="27D8CDE2" w14:textId="77777777" w:rsidTr="00475140">
        <w:trPr>
          <w:jc w:val="center"/>
        </w:trPr>
        <w:tc>
          <w:tcPr>
            <w:tcW w:w="516" w:type="dxa"/>
          </w:tcPr>
          <w:p w14:paraId="3348B12D" w14:textId="77777777" w:rsidR="00B853AD" w:rsidRPr="00660A7B" w:rsidRDefault="00B853AD" w:rsidP="00A82FB7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06C1D1C9" w14:textId="12817E4A" w:rsidR="00B853AD" w:rsidRPr="00660A7B" w:rsidRDefault="004478DF" w:rsidP="00A82FB7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cyfrowa regulacja i odczyt  temperatury aktualnej i zadanej,</w:t>
            </w:r>
          </w:p>
        </w:tc>
        <w:tc>
          <w:tcPr>
            <w:tcW w:w="5261" w:type="dxa"/>
          </w:tcPr>
          <w:p w14:paraId="5499B59B" w14:textId="77777777" w:rsidR="00B853AD" w:rsidRPr="00660A7B" w:rsidRDefault="00B853AD" w:rsidP="00A82FB7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1702760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17027602"/>
          </w:p>
        </w:tc>
      </w:tr>
      <w:tr w:rsidR="00475140" w:rsidRPr="00660A7B" w14:paraId="2AEB01EE" w14:textId="77777777" w:rsidTr="00475140">
        <w:trPr>
          <w:jc w:val="center"/>
        </w:trPr>
        <w:tc>
          <w:tcPr>
            <w:tcW w:w="516" w:type="dxa"/>
          </w:tcPr>
          <w:p w14:paraId="435F1105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311CD651" w14:textId="04D79A9A" w:rsidR="00475140" w:rsidRPr="00660A7B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zakres regulacji temp.: od +20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0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do +95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0</w:t>
            </w: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C,</w:t>
            </w:r>
          </w:p>
        </w:tc>
        <w:tc>
          <w:tcPr>
            <w:tcW w:w="5261" w:type="dxa"/>
          </w:tcPr>
          <w:p w14:paraId="3A56B1AD" w14:textId="69C8FDE2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308144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13081448"/>
          </w:p>
        </w:tc>
      </w:tr>
      <w:tr w:rsidR="00475140" w:rsidRPr="00660A7B" w14:paraId="6A43CEEE" w14:textId="77777777" w:rsidTr="00475140">
        <w:trPr>
          <w:jc w:val="center"/>
        </w:trPr>
        <w:tc>
          <w:tcPr>
            <w:tcW w:w="516" w:type="dxa"/>
          </w:tcPr>
          <w:p w14:paraId="14B5D743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1F0FE9FA" w14:textId="45BB979F" w:rsidR="00475140" w:rsidRPr="00660A7B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wyświetlacz cyfrowy LED ustawiony pod niewielkim kątem do poziomu,</w:t>
            </w:r>
          </w:p>
        </w:tc>
        <w:tc>
          <w:tcPr>
            <w:tcW w:w="5261" w:type="dxa"/>
          </w:tcPr>
          <w:p w14:paraId="408FDDFB" w14:textId="3F66E125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38997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0389974"/>
          </w:p>
        </w:tc>
      </w:tr>
      <w:tr w:rsidR="00475140" w:rsidRPr="00660A7B" w14:paraId="5EADE806" w14:textId="77777777" w:rsidTr="00475140">
        <w:trPr>
          <w:jc w:val="center"/>
        </w:trPr>
        <w:tc>
          <w:tcPr>
            <w:tcW w:w="516" w:type="dxa"/>
          </w:tcPr>
          <w:p w14:paraId="46667E1E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65010FD3" w14:textId="1EAFD2AE" w:rsidR="00475140" w:rsidRPr="00660A7B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dokładność regulacji temperatury: ± 2ºC,</w:t>
            </w:r>
          </w:p>
        </w:tc>
        <w:tc>
          <w:tcPr>
            <w:tcW w:w="5261" w:type="dxa"/>
          </w:tcPr>
          <w:p w14:paraId="74C90411" w14:textId="72B3D635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9790459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97904594"/>
          </w:p>
        </w:tc>
      </w:tr>
      <w:tr w:rsidR="00475140" w:rsidRPr="00660A7B" w14:paraId="5F90DA5F" w14:textId="77777777" w:rsidTr="00475140">
        <w:trPr>
          <w:jc w:val="center"/>
        </w:trPr>
        <w:tc>
          <w:tcPr>
            <w:tcW w:w="516" w:type="dxa"/>
          </w:tcPr>
          <w:p w14:paraId="50AB2517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716" w:type="dxa"/>
            <w:vAlign w:val="center"/>
          </w:tcPr>
          <w:p w14:paraId="50BAC74F" w14:textId="1EB794B5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dokładność odczytu temperatury: 1ºC,</w:t>
            </w:r>
          </w:p>
        </w:tc>
        <w:tc>
          <w:tcPr>
            <w:tcW w:w="5261" w:type="dxa"/>
          </w:tcPr>
          <w:p w14:paraId="287D0761" w14:textId="72EBE595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8522601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85226018"/>
          </w:p>
        </w:tc>
      </w:tr>
      <w:tr w:rsidR="00475140" w:rsidRPr="00660A7B" w14:paraId="52B376FB" w14:textId="77777777" w:rsidTr="00475140">
        <w:trPr>
          <w:jc w:val="center"/>
        </w:trPr>
        <w:tc>
          <w:tcPr>
            <w:tcW w:w="516" w:type="dxa"/>
          </w:tcPr>
          <w:p w14:paraId="531648F3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716" w:type="dxa"/>
            <w:vAlign w:val="center"/>
          </w:tcPr>
          <w:p w14:paraId="18F97556" w14:textId="6D4A2FFA" w:rsidR="00475140" w:rsidRPr="00660A7B" w:rsidRDefault="00475140" w:rsidP="00475140">
            <w:pPr>
              <w:tabs>
                <w:tab w:val="left" w:pos="851"/>
              </w:tabs>
              <w:spacing w:after="6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zabezpieczenie łaźni przed przegrzaniem,</w:t>
            </w:r>
          </w:p>
        </w:tc>
        <w:tc>
          <w:tcPr>
            <w:tcW w:w="5261" w:type="dxa"/>
          </w:tcPr>
          <w:p w14:paraId="35171CAA" w14:textId="38E7B8FC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7664116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76641169"/>
          </w:p>
        </w:tc>
      </w:tr>
      <w:tr w:rsidR="00475140" w:rsidRPr="00660A7B" w14:paraId="7A954A3F" w14:textId="77777777" w:rsidTr="00475140">
        <w:trPr>
          <w:jc w:val="center"/>
        </w:trPr>
        <w:tc>
          <w:tcPr>
            <w:tcW w:w="516" w:type="dxa"/>
          </w:tcPr>
          <w:p w14:paraId="49E85120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716" w:type="dxa"/>
            <w:vAlign w:val="center"/>
          </w:tcPr>
          <w:p w14:paraId="707D1F93" w14:textId="6A097327" w:rsidR="00475140" w:rsidRPr="00660A7B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moc grzewcza:  min. 1300 W,</w:t>
            </w:r>
          </w:p>
        </w:tc>
        <w:tc>
          <w:tcPr>
            <w:tcW w:w="5261" w:type="dxa"/>
          </w:tcPr>
          <w:p w14:paraId="0B313A46" w14:textId="1870CA91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93157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71931577"/>
          </w:p>
        </w:tc>
      </w:tr>
      <w:tr w:rsidR="00475140" w:rsidRPr="00660A7B" w14:paraId="5CADB86A" w14:textId="77777777" w:rsidTr="00475140">
        <w:trPr>
          <w:jc w:val="center"/>
        </w:trPr>
        <w:tc>
          <w:tcPr>
            <w:tcW w:w="516" w:type="dxa"/>
          </w:tcPr>
          <w:p w14:paraId="4C4E4347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716" w:type="dxa"/>
            <w:vAlign w:val="center"/>
          </w:tcPr>
          <w:p w14:paraId="7177E650" w14:textId="6C766176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zasilanie: 220 V-240 V/50 Hz,</w:t>
            </w:r>
          </w:p>
        </w:tc>
        <w:tc>
          <w:tcPr>
            <w:tcW w:w="5261" w:type="dxa"/>
          </w:tcPr>
          <w:p w14:paraId="1FCB7E01" w14:textId="755A34ED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235105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82351051"/>
          </w:p>
        </w:tc>
      </w:tr>
      <w:tr w:rsidR="00475140" w:rsidRPr="00660A7B" w14:paraId="31D73F42" w14:textId="77777777" w:rsidTr="00475140">
        <w:trPr>
          <w:jc w:val="center"/>
        </w:trPr>
        <w:tc>
          <w:tcPr>
            <w:tcW w:w="516" w:type="dxa"/>
          </w:tcPr>
          <w:p w14:paraId="0F88A25D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716" w:type="dxa"/>
            <w:vAlign w:val="center"/>
          </w:tcPr>
          <w:p w14:paraId="07C973D3" w14:textId="35DFD8AE" w:rsidR="00475140" w:rsidRPr="00660A7B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pobór mocy: maksym. 1700 W,</w:t>
            </w:r>
          </w:p>
        </w:tc>
        <w:tc>
          <w:tcPr>
            <w:tcW w:w="5261" w:type="dxa"/>
          </w:tcPr>
          <w:p w14:paraId="566D154E" w14:textId="71DF621E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0482635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04826351"/>
          </w:p>
        </w:tc>
      </w:tr>
      <w:tr w:rsidR="00475140" w:rsidRPr="00660A7B" w14:paraId="07DF2055" w14:textId="77777777" w:rsidTr="00475140">
        <w:trPr>
          <w:jc w:val="center"/>
        </w:trPr>
        <w:tc>
          <w:tcPr>
            <w:tcW w:w="516" w:type="dxa"/>
          </w:tcPr>
          <w:p w14:paraId="29A28C5D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716" w:type="dxa"/>
            <w:vAlign w:val="center"/>
          </w:tcPr>
          <w:p w14:paraId="5BEF86E7" w14:textId="6DDCEFF1" w:rsidR="00475140" w:rsidRPr="00660A7B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wymiary łaźni: (285 x 220 x 325 mm) ± 3%. (szer x wys x głęb).</w:t>
            </w:r>
          </w:p>
        </w:tc>
        <w:tc>
          <w:tcPr>
            <w:tcW w:w="5261" w:type="dxa"/>
          </w:tcPr>
          <w:p w14:paraId="0F1731D3" w14:textId="510EF005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1176201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11762012"/>
          </w:p>
        </w:tc>
      </w:tr>
      <w:tr w:rsidR="00475140" w:rsidRPr="00660A7B" w14:paraId="3425B05D" w14:textId="77777777" w:rsidTr="00475140">
        <w:trPr>
          <w:jc w:val="center"/>
        </w:trPr>
        <w:tc>
          <w:tcPr>
            <w:tcW w:w="516" w:type="dxa"/>
          </w:tcPr>
          <w:p w14:paraId="10341A50" w14:textId="12656CD7" w:rsidR="00475140" w:rsidRPr="008B5ABA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8B5ABA">
              <w:rPr>
                <w:rFonts w:ascii="Times New Roman" w:hAnsi="Times New Roman"/>
                <w:b/>
                <w:sz w:val="20"/>
                <w:szCs w:val="20"/>
              </w:rPr>
              <w:t>2.2.</w:t>
            </w:r>
          </w:p>
        </w:tc>
        <w:tc>
          <w:tcPr>
            <w:tcW w:w="8977" w:type="dxa"/>
            <w:gridSpan w:val="2"/>
            <w:vAlign w:val="center"/>
          </w:tcPr>
          <w:p w14:paraId="39E22802" w14:textId="57D49D3C" w:rsidR="00475140" w:rsidRPr="00660A7B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Kontroler próżni (</w:t>
            </w:r>
            <w:r w:rsidR="003F75F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Model</w:t>
            </w: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2)</w:t>
            </w:r>
            <w:r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  <w:t xml:space="preserve">spełniajacy nastepujące parametry: </w:t>
            </w:r>
          </w:p>
        </w:tc>
      </w:tr>
      <w:tr w:rsidR="00475140" w:rsidRPr="00660A7B" w14:paraId="2E085AF0" w14:textId="77777777" w:rsidTr="00475140">
        <w:trPr>
          <w:jc w:val="center"/>
        </w:trPr>
        <w:tc>
          <w:tcPr>
            <w:tcW w:w="516" w:type="dxa"/>
          </w:tcPr>
          <w:p w14:paraId="24EBBF3F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0314971A" w14:textId="0E438F8C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zakres pomiarowy od 1 400 do 0 mbar,</w:t>
            </w:r>
          </w:p>
        </w:tc>
        <w:tc>
          <w:tcPr>
            <w:tcW w:w="5261" w:type="dxa"/>
          </w:tcPr>
          <w:p w14:paraId="47F5714C" w14:textId="0FF0CF09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7971521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79715217"/>
          </w:p>
        </w:tc>
      </w:tr>
      <w:tr w:rsidR="00475140" w:rsidRPr="00660A7B" w14:paraId="01AA9F04" w14:textId="77777777" w:rsidTr="00475140">
        <w:trPr>
          <w:jc w:val="center"/>
        </w:trPr>
        <w:tc>
          <w:tcPr>
            <w:tcW w:w="516" w:type="dxa"/>
          </w:tcPr>
          <w:p w14:paraId="11956A01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2C106069" w14:textId="57D3E8A7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zakres kontroli próżni od 1 100 - 1 mbar,</w:t>
            </w:r>
          </w:p>
        </w:tc>
        <w:tc>
          <w:tcPr>
            <w:tcW w:w="5261" w:type="dxa"/>
          </w:tcPr>
          <w:p w14:paraId="0B4F70E4" w14:textId="33380C55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311509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3115098"/>
          </w:p>
        </w:tc>
      </w:tr>
      <w:tr w:rsidR="00475140" w:rsidRPr="00660A7B" w14:paraId="262195F3" w14:textId="77777777" w:rsidTr="00475140">
        <w:trPr>
          <w:jc w:val="center"/>
        </w:trPr>
        <w:tc>
          <w:tcPr>
            <w:tcW w:w="516" w:type="dxa"/>
          </w:tcPr>
          <w:p w14:paraId="09A31B2C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51561BBC" w14:textId="2EDFB186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wybór min. 3 jednostek ciśnienia,</w:t>
            </w:r>
          </w:p>
        </w:tc>
        <w:tc>
          <w:tcPr>
            <w:tcW w:w="5261" w:type="dxa"/>
          </w:tcPr>
          <w:p w14:paraId="6F72E755" w14:textId="45550478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943449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09434499"/>
          </w:p>
        </w:tc>
      </w:tr>
      <w:tr w:rsidR="00475140" w:rsidRPr="00660A7B" w14:paraId="10CFB3C0" w14:textId="77777777" w:rsidTr="00475140">
        <w:trPr>
          <w:jc w:val="center"/>
        </w:trPr>
        <w:tc>
          <w:tcPr>
            <w:tcW w:w="516" w:type="dxa"/>
          </w:tcPr>
          <w:p w14:paraId="71825EAB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3176CCB2" w14:textId="5C3EB31E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regulacja próżni do zadanej wartości z określoną histerezą,</w:t>
            </w:r>
          </w:p>
        </w:tc>
        <w:tc>
          <w:tcPr>
            <w:tcW w:w="5261" w:type="dxa"/>
          </w:tcPr>
          <w:p w14:paraId="359784D5" w14:textId="031E5C2C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1302490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13024906"/>
          </w:p>
        </w:tc>
      </w:tr>
      <w:tr w:rsidR="00475140" w:rsidRPr="00660A7B" w14:paraId="0C92A37C" w14:textId="77777777" w:rsidTr="00475140">
        <w:trPr>
          <w:jc w:val="center"/>
        </w:trPr>
        <w:tc>
          <w:tcPr>
            <w:tcW w:w="516" w:type="dxa"/>
          </w:tcPr>
          <w:p w14:paraId="0B2F9476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3B5F1FD3" w14:textId="18C4C51E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pomiar ciśnienia niezależnie od  rodzaju  gazu,</w:t>
            </w:r>
          </w:p>
        </w:tc>
        <w:tc>
          <w:tcPr>
            <w:tcW w:w="5261" w:type="dxa"/>
          </w:tcPr>
          <w:p w14:paraId="4B54BAE4" w14:textId="57ACC4A6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2836887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28368879"/>
          </w:p>
        </w:tc>
      </w:tr>
      <w:tr w:rsidR="00475140" w:rsidRPr="00660A7B" w14:paraId="7EEFF966" w14:textId="77777777" w:rsidTr="00475140">
        <w:trPr>
          <w:jc w:val="center"/>
        </w:trPr>
        <w:tc>
          <w:tcPr>
            <w:tcW w:w="516" w:type="dxa"/>
          </w:tcPr>
          <w:p w14:paraId="709679AD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57C6D370" w14:textId="25AE0147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dokładność pomiaru  próżni: ± 2 mbar (± 1 cyfra) w stałej temperaturze, w całym  zakresie,</w:t>
            </w:r>
          </w:p>
        </w:tc>
        <w:tc>
          <w:tcPr>
            <w:tcW w:w="5261" w:type="dxa"/>
          </w:tcPr>
          <w:p w14:paraId="01AA579E" w14:textId="54638FBA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31942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319422"/>
          </w:p>
        </w:tc>
      </w:tr>
      <w:tr w:rsidR="00475140" w:rsidRPr="00660A7B" w14:paraId="267E6A73" w14:textId="77777777" w:rsidTr="00475140">
        <w:trPr>
          <w:jc w:val="center"/>
        </w:trPr>
        <w:tc>
          <w:tcPr>
            <w:tcW w:w="516" w:type="dxa"/>
          </w:tcPr>
          <w:p w14:paraId="573FB651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716" w:type="dxa"/>
            <w:vAlign w:val="center"/>
          </w:tcPr>
          <w:p w14:paraId="424214F9" w14:textId="6CC96374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wyświetlacz: LCD, graficzny,</w:t>
            </w:r>
          </w:p>
        </w:tc>
        <w:tc>
          <w:tcPr>
            <w:tcW w:w="5261" w:type="dxa"/>
          </w:tcPr>
          <w:p w14:paraId="7C2B5C3C" w14:textId="185DF5A7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84330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843300"/>
          </w:p>
        </w:tc>
      </w:tr>
      <w:tr w:rsidR="00475140" w:rsidRPr="00660A7B" w14:paraId="5540351D" w14:textId="77777777" w:rsidTr="00475140">
        <w:trPr>
          <w:jc w:val="center"/>
        </w:trPr>
        <w:tc>
          <w:tcPr>
            <w:tcW w:w="516" w:type="dxa"/>
          </w:tcPr>
          <w:p w14:paraId="5AC692F8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716" w:type="dxa"/>
            <w:vAlign w:val="center"/>
          </w:tcPr>
          <w:p w14:paraId="0F012217" w14:textId="00E5C860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wskazania próżni na wyświetlaczu:  cyfrowe i analogowe,</w:t>
            </w:r>
          </w:p>
        </w:tc>
        <w:tc>
          <w:tcPr>
            <w:tcW w:w="5261" w:type="dxa"/>
          </w:tcPr>
          <w:p w14:paraId="398598B5" w14:textId="77777777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75140" w:rsidRPr="00660A7B" w14:paraId="04387E23" w14:textId="77777777" w:rsidTr="00475140">
        <w:trPr>
          <w:jc w:val="center"/>
        </w:trPr>
        <w:tc>
          <w:tcPr>
            <w:tcW w:w="516" w:type="dxa"/>
          </w:tcPr>
          <w:p w14:paraId="1B427FD1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i)</w:t>
            </w:r>
          </w:p>
        </w:tc>
        <w:tc>
          <w:tcPr>
            <w:tcW w:w="3716" w:type="dxa"/>
            <w:vAlign w:val="center"/>
          </w:tcPr>
          <w:p w14:paraId="612E2614" w14:textId="3D7FA967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porty: Mini-DIN/RS 485,</w:t>
            </w:r>
          </w:p>
        </w:tc>
        <w:tc>
          <w:tcPr>
            <w:tcW w:w="5261" w:type="dxa"/>
          </w:tcPr>
          <w:p w14:paraId="4277AD19" w14:textId="1A198F43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5206748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52067480"/>
          </w:p>
        </w:tc>
      </w:tr>
      <w:tr w:rsidR="00475140" w:rsidRPr="00660A7B" w14:paraId="54286584" w14:textId="77777777" w:rsidTr="00475140">
        <w:trPr>
          <w:jc w:val="center"/>
        </w:trPr>
        <w:tc>
          <w:tcPr>
            <w:tcW w:w="516" w:type="dxa"/>
          </w:tcPr>
          <w:p w14:paraId="064BC754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716" w:type="dxa"/>
            <w:vAlign w:val="center"/>
          </w:tcPr>
          <w:p w14:paraId="242AA75A" w14:textId="75708088" w:rsidR="00475140" w:rsidRPr="00660A7B" w:rsidRDefault="00475140" w:rsidP="00475140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wyjście do sterowania elektrozaworem dopływu wody chłodzącej w chwili </w:t>
            </w: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 xml:space="preserve">rozpoczęcia oraz zakończenia destylacji, </w:t>
            </w:r>
          </w:p>
        </w:tc>
        <w:tc>
          <w:tcPr>
            <w:tcW w:w="5261" w:type="dxa"/>
          </w:tcPr>
          <w:p w14:paraId="1362E643" w14:textId="6D30F039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459779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4597799"/>
          </w:p>
        </w:tc>
      </w:tr>
      <w:tr w:rsidR="00475140" w:rsidRPr="00660A7B" w14:paraId="67DBDAE4" w14:textId="77777777" w:rsidTr="00475140">
        <w:trPr>
          <w:jc w:val="center"/>
        </w:trPr>
        <w:tc>
          <w:tcPr>
            <w:tcW w:w="516" w:type="dxa"/>
          </w:tcPr>
          <w:p w14:paraId="2CCB563E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716" w:type="dxa"/>
            <w:vAlign w:val="center"/>
          </w:tcPr>
          <w:p w14:paraId="0FB84179" w14:textId="3DA1103D" w:rsidR="00475140" w:rsidRPr="00660A7B" w:rsidRDefault="00475140" w:rsidP="00475140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wyjście na automatyczny sterownik prądowy pracy pompy,</w:t>
            </w:r>
          </w:p>
        </w:tc>
        <w:tc>
          <w:tcPr>
            <w:tcW w:w="5261" w:type="dxa"/>
          </w:tcPr>
          <w:p w14:paraId="2AB4743C" w14:textId="442824C0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9480533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94805330"/>
          </w:p>
        </w:tc>
      </w:tr>
      <w:tr w:rsidR="00475140" w:rsidRPr="00660A7B" w14:paraId="2A7BAF99" w14:textId="77777777" w:rsidTr="00475140">
        <w:trPr>
          <w:jc w:val="center"/>
        </w:trPr>
        <w:tc>
          <w:tcPr>
            <w:tcW w:w="516" w:type="dxa"/>
          </w:tcPr>
          <w:p w14:paraId="78694666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716" w:type="dxa"/>
            <w:vAlign w:val="center"/>
          </w:tcPr>
          <w:p w14:paraId="79BEB4A2" w14:textId="719ABE39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wyjście na elektrozawór próżniowy,</w:t>
            </w:r>
          </w:p>
        </w:tc>
        <w:tc>
          <w:tcPr>
            <w:tcW w:w="5261" w:type="dxa"/>
          </w:tcPr>
          <w:p w14:paraId="2424952D" w14:textId="55487EBC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2206244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22062447"/>
          </w:p>
        </w:tc>
      </w:tr>
      <w:tr w:rsidR="00475140" w:rsidRPr="00660A7B" w14:paraId="046D1FA9" w14:textId="77777777" w:rsidTr="00475140">
        <w:trPr>
          <w:jc w:val="center"/>
        </w:trPr>
        <w:tc>
          <w:tcPr>
            <w:tcW w:w="516" w:type="dxa"/>
          </w:tcPr>
          <w:p w14:paraId="660C48A9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716" w:type="dxa"/>
            <w:vAlign w:val="center"/>
          </w:tcPr>
          <w:p w14:paraId="004C7190" w14:textId="0F6F9837" w:rsidR="00475140" w:rsidRPr="00660A7B" w:rsidRDefault="00475140" w:rsidP="00475140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wbudowany w kontroler zawór automatycznego zapowietrzania układu</w:t>
            </w: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>próżniowego,</w:t>
            </w:r>
          </w:p>
        </w:tc>
        <w:tc>
          <w:tcPr>
            <w:tcW w:w="5261" w:type="dxa"/>
          </w:tcPr>
          <w:p w14:paraId="0FAD3F96" w14:textId="5AA465AC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2278092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22780922"/>
          </w:p>
        </w:tc>
      </w:tr>
      <w:tr w:rsidR="00475140" w:rsidRPr="00660A7B" w14:paraId="65C1A056" w14:textId="77777777" w:rsidTr="00475140">
        <w:trPr>
          <w:jc w:val="center"/>
        </w:trPr>
        <w:tc>
          <w:tcPr>
            <w:tcW w:w="516" w:type="dxa"/>
          </w:tcPr>
          <w:p w14:paraId="696440C8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716" w:type="dxa"/>
            <w:vAlign w:val="center"/>
          </w:tcPr>
          <w:p w14:paraId="4616395D" w14:textId="2F6E5225" w:rsidR="00475140" w:rsidRPr="00660A7B" w:rsidRDefault="00475140" w:rsidP="00475140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króciec do podłączenia gazu obojętnego,</w:t>
            </w:r>
          </w:p>
        </w:tc>
        <w:tc>
          <w:tcPr>
            <w:tcW w:w="5261" w:type="dxa"/>
          </w:tcPr>
          <w:p w14:paraId="5DA388BD" w14:textId="67204BFC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3001453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30014531"/>
          </w:p>
        </w:tc>
      </w:tr>
      <w:tr w:rsidR="00475140" w:rsidRPr="00660A7B" w14:paraId="7D62F77F" w14:textId="77777777" w:rsidTr="00475140">
        <w:trPr>
          <w:jc w:val="center"/>
        </w:trPr>
        <w:tc>
          <w:tcPr>
            <w:tcW w:w="516" w:type="dxa"/>
          </w:tcPr>
          <w:p w14:paraId="5030EFBD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716" w:type="dxa"/>
            <w:vAlign w:val="center"/>
          </w:tcPr>
          <w:p w14:paraId="006A001A" w14:textId="08FBC206" w:rsidR="00475140" w:rsidRPr="00660A7B" w:rsidRDefault="00475140" w:rsidP="00475140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funkcja pracy ciągłej,</w:t>
            </w:r>
          </w:p>
        </w:tc>
        <w:tc>
          <w:tcPr>
            <w:tcW w:w="5261" w:type="dxa"/>
          </w:tcPr>
          <w:p w14:paraId="7D92A222" w14:textId="23FC1DEE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8320805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83208052"/>
          </w:p>
        </w:tc>
      </w:tr>
      <w:tr w:rsidR="00475140" w:rsidRPr="00660A7B" w14:paraId="56B9DE01" w14:textId="77777777" w:rsidTr="00475140">
        <w:trPr>
          <w:jc w:val="center"/>
        </w:trPr>
        <w:tc>
          <w:tcPr>
            <w:tcW w:w="516" w:type="dxa"/>
          </w:tcPr>
          <w:p w14:paraId="58BDC92F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716" w:type="dxa"/>
            <w:vAlign w:val="center"/>
          </w:tcPr>
          <w:p w14:paraId="03DBE845" w14:textId="23FB3CAB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zadawanie czasu procesu (timer),</w:t>
            </w:r>
          </w:p>
        </w:tc>
        <w:tc>
          <w:tcPr>
            <w:tcW w:w="5261" w:type="dxa"/>
          </w:tcPr>
          <w:p w14:paraId="266A4A87" w14:textId="55E1643A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4464566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44645663"/>
          </w:p>
        </w:tc>
      </w:tr>
      <w:tr w:rsidR="00475140" w:rsidRPr="00660A7B" w14:paraId="25247CB3" w14:textId="77777777" w:rsidTr="00475140">
        <w:trPr>
          <w:jc w:val="center"/>
        </w:trPr>
        <w:tc>
          <w:tcPr>
            <w:tcW w:w="516" w:type="dxa"/>
          </w:tcPr>
          <w:p w14:paraId="3386B8B6" w14:textId="685AA9DD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q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5268EA9E" w14:textId="12C46F54" w:rsidR="00475140" w:rsidRPr="00660A7B" w:rsidRDefault="00475140" w:rsidP="00475140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zasilanie 30V DC,</w:t>
            </w:r>
          </w:p>
        </w:tc>
        <w:tc>
          <w:tcPr>
            <w:tcW w:w="5261" w:type="dxa"/>
          </w:tcPr>
          <w:p w14:paraId="1DFD9AB3" w14:textId="6678F189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1418151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14181514"/>
          </w:p>
        </w:tc>
      </w:tr>
      <w:tr w:rsidR="00475140" w:rsidRPr="00660A7B" w14:paraId="7B65B3AD" w14:textId="77777777" w:rsidTr="00475140">
        <w:trPr>
          <w:jc w:val="center"/>
        </w:trPr>
        <w:tc>
          <w:tcPr>
            <w:tcW w:w="516" w:type="dxa"/>
          </w:tcPr>
          <w:p w14:paraId="03D0B74C" w14:textId="441AD431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r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79149108" w14:textId="218A88FE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maksymalny pobór mocy: 10 W,</w:t>
            </w:r>
          </w:p>
        </w:tc>
        <w:tc>
          <w:tcPr>
            <w:tcW w:w="5261" w:type="dxa"/>
          </w:tcPr>
          <w:p w14:paraId="250CE97A" w14:textId="0640C2B0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1412557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14125579"/>
          </w:p>
        </w:tc>
      </w:tr>
      <w:tr w:rsidR="00475140" w:rsidRPr="00660A7B" w14:paraId="445F7E03" w14:textId="77777777" w:rsidTr="00475140">
        <w:trPr>
          <w:jc w:val="center"/>
        </w:trPr>
        <w:tc>
          <w:tcPr>
            <w:tcW w:w="516" w:type="dxa"/>
          </w:tcPr>
          <w:p w14:paraId="07AAE332" w14:textId="6410A95A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41DAA5A5" w14:textId="4C69598F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klasa ochrony IP 21,</w:t>
            </w:r>
          </w:p>
        </w:tc>
        <w:tc>
          <w:tcPr>
            <w:tcW w:w="5261" w:type="dxa"/>
          </w:tcPr>
          <w:p w14:paraId="7C11726B" w14:textId="21808A01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2962109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29621090"/>
          </w:p>
        </w:tc>
      </w:tr>
      <w:tr w:rsidR="00475140" w:rsidRPr="00660A7B" w14:paraId="58750A49" w14:textId="77777777" w:rsidTr="00475140">
        <w:trPr>
          <w:jc w:val="center"/>
        </w:trPr>
        <w:tc>
          <w:tcPr>
            <w:tcW w:w="516" w:type="dxa"/>
          </w:tcPr>
          <w:p w14:paraId="1E721EC5" w14:textId="5491E2F0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t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1B1331B4" w14:textId="4C8C562C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maksymalne wymiary: 160 x 105 x 120 mm (szer x wys x głęb.),</w:t>
            </w:r>
          </w:p>
        </w:tc>
        <w:tc>
          <w:tcPr>
            <w:tcW w:w="5261" w:type="dxa"/>
          </w:tcPr>
          <w:p w14:paraId="4A667A77" w14:textId="5BD6CB4C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071724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20717245"/>
          </w:p>
        </w:tc>
      </w:tr>
      <w:tr w:rsidR="00475140" w:rsidRPr="00660A7B" w14:paraId="75CFE6C7" w14:textId="77777777" w:rsidTr="00475140">
        <w:trPr>
          <w:jc w:val="center"/>
        </w:trPr>
        <w:tc>
          <w:tcPr>
            <w:tcW w:w="516" w:type="dxa"/>
          </w:tcPr>
          <w:p w14:paraId="1D18714E" w14:textId="7242C813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4DBF8E8F" w14:textId="41EADBFF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waga: do 700 g,</w:t>
            </w:r>
          </w:p>
        </w:tc>
        <w:tc>
          <w:tcPr>
            <w:tcW w:w="5261" w:type="dxa"/>
          </w:tcPr>
          <w:p w14:paraId="48CCD9E4" w14:textId="4DD97FB9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03696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81036962"/>
          </w:p>
        </w:tc>
      </w:tr>
      <w:tr w:rsidR="00475140" w:rsidRPr="00660A7B" w14:paraId="61CEBD7C" w14:textId="77777777" w:rsidTr="00475140">
        <w:trPr>
          <w:jc w:val="center"/>
        </w:trPr>
        <w:tc>
          <w:tcPr>
            <w:tcW w:w="516" w:type="dxa"/>
          </w:tcPr>
          <w:p w14:paraId="36ACECC6" w14:textId="0636B986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v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23043F13" w14:textId="77777777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deklaracja zgodności CE,</w:t>
            </w:r>
          </w:p>
        </w:tc>
        <w:tc>
          <w:tcPr>
            <w:tcW w:w="5261" w:type="dxa"/>
          </w:tcPr>
          <w:p w14:paraId="74F478E4" w14:textId="13D20D6B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2350405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23504055"/>
          </w:p>
        </w:tc>
      </w:tr>
      <w:tr w:rsidR="00475140" w:rsidRPr="00660A7B" w14:paraId="6867CF20" w14:textId="77777777" w:rsidTr="00475140">
        <w:trPr>
          <w:jc w:val="center"/>
        </w:trPr>
        <w:tc>
          <w:tcPr>
            <w:tcW w:w="516" w:type="dxa"/>
          </w:tcPr>
          <w:p w14:paraId="53482539" w14:textId="2400C4A4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w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11C8DA1F" w14:textId="77777777" w:rsidR="00475140" w:rsidRPr="00660A7B" w:rsidRDefault="00475140" w:rsidP="00475140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wymagany serwis na terenie Polski. </w:t>
            </w:r>
          </w:p>
        </w:tc>
        <w:tc>
          <w:tcPr>
            <w:tcW w:w="5261" w:type="dxa"/>
          </w:tcPr>
          <w:p w14:paraId="616485A4" w14:textId="00F16DD6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4231899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42318996"/>
          </w:p>
        </w:tc>
      </w:tr>
      <w:tr w:rsidR="00475140" w:rsidRPr="00660A7B" w14:paraId="42A268E8" w14:textId="77777777" w:rsidTr="00475140">
        <w:trPr>
          <w:jc w:val="center"/>
        </w:trPr>
        <w:tc>
          <w:tcPr>
            <w:tcW w:w="516" w:type="dxa"/>
          </w:tcPr>
          <w:p w14:paraId="7181E3B3" w14:textId="16AD1D7F" w:rsidR="00475140" w:rsidRPr="00877A08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877A08">
              <w:rPr>
                <w:rFonts w:ascii="Times New Roman" w:hAnsi="Times New Roman"/>
                <w:b/>
                <w:sz w:val="20"/>
                <w:szCs w:val="20"/>
              </w:rPr>
              <w:t>2.3.</w:t>
            </w:r>
          </w:p>
        </w:tc>
        <w:tc>
          <w:tcPr>
            <w:tcW w:w="8977" w:type="dxa"/>
            <w:gridSpan w:val="2"/>
            <w:vAlign w:val="center"/>
          </w:tcPr>
          <w:p w14:paraId="1F094B81" w14:textId="03918FC8" w:rsidR="00475140" w:rsidRPr="008B5ABA" w:rsidRDefault="00475140" w:rsidP="0047514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B5A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Membranowa pompa próżniowa, chemoodporna (</w:t>
            </w:r>
            <w:r w:rsidR="003F75F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Model</w:t>
            </w:r>
            <w:r w:rsidRPr="008B5A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2) </w:t>
            </w:r>
            <w:r w:rsidRPr="008B5A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cs-CZ"/>
              </w:rPr>
              <w:t>spełniajaca nastepujące parametry</w:t>
            </w:r>
            <w:r w:rsidRPr="008B5A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:</w:t>
            </w:r>
          </w:p>
        </w:tc>
      </w:tr>
      <w:tr w:rsidR="00475140" w:rsidRPr="00660A7B" w14:paraId="296052E8" w14:textId="77777777" w:rsidTr="00475140">
        <w:trPr>
          <w:jc w:val="center"/>
        </w:trPr>
        <w:tc>
          <w:tcPr>
            <w:tcW w:w="516" w:type="dxa"/>
          </w:tcPr>
          <w:p w14:paraId="6B9F6C56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E0C1A33" w14:textId="77777777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liczba stopni: 2,</w:t>
            </w:r>
          </w:p>
        </w:tc>
        <w:tc>
          <w:tcPr>
            <w:tcW w:w="5261" w:type="dxa"/>
          </w:tcPr>
          <w:p w14:paraId="1155F338" w14:textId="3AA2F319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9311591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93115910"/>
          </w:p>
        </w:tc>
      </w:tr>
      <w:tr w:rsidR="00475140" w:rsidRPr="00660A7B" w14:paraId="03883238" w14:textId="77777777" w:rsidTr="00475140">
        <w:trPr>
          <w:jc w:val="center"/>
        </w:trPr>
        <w:tc>
          <w:tcPr>
            <w:tcW w:w="516" w:type="dxa"/>
          </w:tcPr>
          <w:p w14:paraId="6F596485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53724524" w14:textId="77777777" w:rsidR="00475140" w:rsidRPr="00660A7B" w:rsidRDefault="00475140" w:rsidP="00475140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ilość głowic: 2, </w:t>
            </w:r>
          </w:p>
        </w:tc>
        <w:tc>
          <w:tcPr>
            <w:tcW w:w="5261" w:type="dxa"/>
          </w:tcPr>
          <w:p w14:paraId="61D3559C" w14:textId="6AE4F028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7432307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74323077"/>
          </w:p>
        </w:tc>
      </w:tr>
      <w:tr w:rsidR="00475140" w:rsidRPr="00660A7B" w14:paraId="17C36275" w14:textId="77777777" w:rsidTr="00475140">
        <w:trPr>
          <w:jc w:val="center"/>
        </w:trPr>
        <w:tc>
          <w:tcPr>
            <w:tcW w:w="516" w:type="dxa"/>
          </w:tcPr>
          <w:p w14:paraId="1AFB3B14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3316329A" w14:textId="3482EB20" w:rsidR="00475140" w:rsidRPr="00660A7B" w:rsidRDefault="00475140" w:rsidP="00475140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próżnia końcowa:  nie gorsza niż 10±2 mbar, </w:t>
            </w:r>
          </w:p>
        </w:tc>
        <w:tc>
          <w:tcPr>
            <w:tcW w:w="5261" w:type="dxa"/>
          </w:tcPr>
          <w:p w14:paraId="75A00A98" w14:textId="590A7140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9743224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97432242"/>
          </w:p>
        </w:tc>
      </w:tr>
      <w:tr w:rsidR="00475140" w:rsidRPr="00660A7B" w14:paraId="47F23709" w14:textId="77777777" w:rsidTr="00475140">
        <w:trPr>
          <w:jc w:val="center"/>
        </w:trPr>
        <w:tc>
          <w:tcPr>
            <w:tcW w:w="516" w:type="dxa"/>
          </w:tcPr>
          <w:p w14:paraId="3DA4D215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771C5694" w14:textId="78ACB265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wydajność: nie mniejsza niż 1.5 m</w:t>
            </w:r>
            <w:r w:rsidRPr="00660A7B">
              <w:rPr>
                <w:b w:val="0"/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660A7B">
              <w:rPr>
                <w:b w:val="0"/>
                <w:color w:val="000000" w:themeColor="text1"/>
                <w:sz w:val="20"/>
                <w:szCs w:val="20"/>
              </w:rPr>
              <w:t>/h,</w:t>
            </w:r>
          </w:p>
        </w:tc>
        <w:tc>
          <w:tcPr>
            <w:tcW w:w="5261" w:type="dxa"/>
          </w:tcPr>
          <w:p w14:paraId="15325BA3" w14:textId="77777777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75140" w:rsidRPr="00660A7B" w14:paraId="3E6FE75D" w14:textId="77777777" w:rsidTr="00475140">
        <w:trPr>
          <w:jc w:val="center"/>
        </w:trPr>
        <w:tc>
          <w:tcPr>
            <w:tcW w:w="516" w:type="dxa"/>
          </w:tcPr>
          <w:p w14:paraId="32361E4D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61353521" w14:textId="2F3C8EDE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sz w:val="20"/>
                <w:szCs w:val="20"/>
              </w:rPr>
              <w:t>chemicznie odporne membrany wykonane z PTFE,</w:t>
            </w:r>
          </w:p>
        </w:tc>
        <w:tc>
          <w:tcPr>
            <w:tcW w:w="5261" w:type="dxa"/>
          </w:tcPr>
          <w:p w14:paraId="514425ED" w14:textId="3ADE3EC6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096437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0964379"/>
          </w:p>
        </w:tc>
      </w:tr>
      <w:tr w:rsidR="00475140" w:rsidRPr="00660A7B" w14:paraId="5CB112ED" w14:textId="77777777" w:rsidTr="00475140">
        <w:trPr>
          <w:jc w:val="center"/>
        </w:trPr>
        <w:tc>
          <w:tcPr>
            <w:tcW w:w="516" w:type="dxa"/>
          </w:tcPr>
          <w:p w14:paraId="660BB4B2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6A200FAA" w14:textId="1A1CF783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sz w:val="20"/>
                <w:szCs w:val="20"/>
              </w:rPr>
              <w:t>poziom hałasu nie większy niż 45 dB(A),</w:t>
            </w:r>
          </w:p>
        </w:tc>
        <w:tc>
          <w:tcPr>
            <w:tcW w:w="5261" w:type="dxa"/>
          </w:tcPr>
          <w:p w14:paraId="6B05E863" w14:textId="70C7C9AF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5884943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58849432"/>
          </w:p>
        </w:tc>
      </w:tr>
      <w:tr w:rsidR="00475140" w:rsidRPr="00660A7B" w14:paraId="13FF5BA9" w14:textId="77777777" w:rsidTr="00475140">
        <w:trPr>
          <w:jc w:val="center"/>
        </w:trPr>
        <w:tc>
          <w:tcPr>
            <w:tcW w:w="516" w:type="dxa"/>
          </w:tcPr>
          <w:p w14:paraId="102FFCC5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716" w:type="dxa"/>
            <w:vAlign w:val="center"/>
          </w:tcPr>
          <w:p w14:paraId="1C00CFE9" w14:textId="261270F6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sz w:val="20"/>
                <w:szCs w:val="20"/>
              </w:rPr>
              <w:t>maksymalny pobór mocy do 150 W,</w:t>
            </w:r>
          </w:p>
        </w:tc>
        <w:tc>
          <w:tcPr>
            <w:tcW w:w="5261" w:type="dxa"/>
          </w:tcPr>
          <w:p w14:paraId="6634D5EA" w14:textId="1515C000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3844065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38440656"/>
          </w:p>
        </w:tc>
      </w:tr>
      <w:tr w:rsidR="00475140" w:rsidRPr="00660A7B" w14:paraId="61770CB7" w14:textId="77777777" w:rsidTr="00475140">
        <w:trPr>
          <w:jc w:val="center"/>
        </w:trPr>
        <w:tc>
          <w:tcPr>
            <w:tcW w:w="516" w:type="dxa"/>
          </w:tcPr>
          <w:p w14:paraId="466C1A37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716" w:type="dxa"/>
            <w:vAlign w:val="center"/>
          </w:tcPr>
          <w:p w14:paraId="3C36962F" w14:textId="594AA843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przyłącza wlot/wylot – GL14,</w:t>
            </w:r>
          </w:p>
        </w:tc>
        <w:tc>
          <w:tcPr>
            <w:tcW w:w="5261" w:type="dxa"/>
          </w:tcPr>
          <w:p w14:paraId="152C59A0" w14:textId="57AFE0A4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0963205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09632059"/>
          </w:p>
        </w:tc>
      </w:tr>
      <w:tr w:rsidR="00475140" w:rsidRPr="00660A7B" w14:paraId="239AF73E" w14:textId="77777777" w:rsidTr="00475140">
        <w:trPr>
          <w:jc w:val="center"/>
        </w:trPr>
        <w:tc>
          <w:tcPr>
            <w:tcW w:w="516" w:type="dxa"/>
          </w:tcPr>
          <w:p w14:paraId="2F2FAE29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716" w:type="dxa"/>
            <w:vAlign w:val="center"/>
          </w:tcPr>
          <w:p w14:paraId="53392107" w14:textId="63C69ACC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silnik bezszczotkowy,</w:t>
            </w:r>
          </w:p>
        </w:tc>
        <w:tc>
          <w:tcPr>
            <w:tcW w:w="5261" w:type="dxa"/>
          </w:tcPr>
          <w:p w14:paraId="51B4E3FB" w14:textId="29575801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58889667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58889667"/>
          </w:p>
        </w:tc>
      </w:tr>
      <w:tr w:rsidR="00475140" w:rsidRPr="00660A7B" w14:paraId="0A9C85FC" w14:textId="77777777" w:rsidTr="00475140">
        <w:trPr>
          <w:jc w:val="center"/>
        </w:trPr>
        <w:tc>
          <w:tcPr>
            <w:tcW w:w="516" w:type="dxa"/>
          </w:tcPr>
          <w:p w14:paraId="0B0BBDF3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716" w:type="dxa"/>
            <w:vAlign w:val="center"/>
          </w:tcPr>
          <w:p w14:paraId="5C82BE23" w14:textId="38716B32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obroty nie mniejsze niż 1250 rpm,</w:t>
            </w:r>
          </w:p>
        </w:tc>
        <w:tc>
          <w:tcPr>
            <w:tcW w:w="5261" w:type="dxa"/>
          </w:tcPr>
          <w:p w14:paraId="1EC51AA9" w14:textId="4BFA69A4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448458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44484589"/>
          </w:p>
        </w:tc>
      </w:tr>
      <w:tr w:rsidR="00475140" w:rsidRPr="00660A7B" w14:paraId="3A07EF55" w14:textId="77777777" w:rsidTr="00475140">
        <w:trPr>
          <w:jc w:val="center"/>
        </w:trPr>
        <w:tc>
          <w:tcPr>
            <w:tcW w:w="516" w:type="dxa"/>
          </w:tcPr>
          <w:p w14:paraId="31CCDE0D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716" w:type="dxa"/>
            <w:vAlign w:val="center"/>
          </w:tcPr>
          <w:p w14:paraId="1B6F79D5" w14:textId="4470181F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tłumik hałasu na wylocie pompy,</w:t>
            </w:r>
          </w:p>
        </w:tc>
        <w:tc>
          <w:tcPr>
            <w:tcW w:w="5261" w:type="dxa"/>
          </w:tcPr>
          <w:p w14:paraId="1EA1A371" w14:textId="6525C78A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967246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9672465"/>
          </w:p>
        </w:tc>
      </w:tr>
      <w:tr w:rsidR="00475140" w:rsidRPr="00660A7B" w14:paraId="4E77075D" w14:textId="77777777" w:rsidTr="00475140">
        <w:trPr>
          <w:jc w:val="center"/>
        </w:trPr>
        <w:tc>
          <w:tcPr>
            <w:tcW w:w="516" w:type="dxa"/>
          </w:tcPr>
          <w:p w14:paraId="5D755C14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716" w:type="dxa"/>
            <w:vAlign w:val="center"/>
          </w:tcPr>
          <w:p w14:paraId="7A5A610D" w14:textId="44634129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port komunikacyjny: Mini-DIN,</w:t>
            </w:r>
          </w:p>
        </w:tc>
        <w:tc>
          <w:tcPr>
            <w:tcW w:w="5261" w:type="dxa"/>
          </w:tcPr>
          <w:p w14:paraId="784A1E3D" w14:textId="0682DF1D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0744114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07441141"/>
          </w:p>
        </w:tc>
      </w:tr>
      <w:tr w:rsidR="00475140" w:rsidRPr="00660A7B" w14:paraId="40F9D911" w14:textId="77777777" w:rsidTr="00475140">
        <w:trPr>
          <w:jc w:val="center"/>
        </w:trPr>
        <w:tc>
          <w:tcPr>
            <w:tcW w:w="516" w:type="dxa"/>
          </w:tcPr>
          <w:p w14:paraId="476268B4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716" w:type="dxa"/>
            <w:vAlign w:val="center"/>
          </w:tcPr>
          <w:p w14:paraId="2557AD24" w14:textId="663E7C8B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klasa ochrony IP 21,</w:t>
            </w:r>
          </w:p>
        </w:tc>
        <w:tc>
          <w:tcPr>
            <w:tcW w:w="5261" w:type="dxa"/>
          </w:tcPr>
          <w:p w14:paraId="2F99F933" w14:textId="54ECE867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332283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03322832"/>
          </w:p>
        </w:tc>
      </w:tr>
      <w:tr w:rsidR="00475140" w:rsidRPr="00660A7B" w14:paraId="118785ED" w14:textId="77777777" w:rsidTr="00475140">
        <w:trPr>
          <w:jc w:val="center"/>
        </w:trPr>
        <w:tc>
          <w:tcPr>
            <w:tcW w:w="516" w:type="dxa"/>
          </w:tcPr>
          <w:p w14:paraId="4C093C37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716" w:type="dxa"/>
            <w:vAlign w:val="center"/>
          </w:tcPr>
          <w:p w14:paraId="1957D80F" w14:textId="7B5E070E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zasilanie 100 V-240 V/50 Hz</w:t>
            </w:r>
          </w:p>
        </w:tc>
        <w:tc>
          <w:tcPr>
            <w:tcW w:w="5261" w:type="dxa"/>
          </w:tcPr>
          <w:p w14:paraId="5A087544" w14:textId="75C8B3A2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30565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305654"/>
          </w:p>
        </w:tc>
      </w:tr>
      <w:tr w:rsidR="00475140" w:rsidRPr="00660A7B" w14:paraId="46E30F81" w14:textId="77777777" w:rsidTr="00475140">
        <w:trPr>
          <w:jc w:val="center"/>
        </w:trPr>
        <w:tc>
          <w:tcPr>
            <w:tcW w:w="516" w:type="dxa"/>
          </w:tcPr>
          <w:p w14:paraId="17298EDF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716" w:type="dxa"/>
            <w:vAlign w:val="center"/>
          </w:tcPr>
          <w:p w14:paraId="305AB636" w14:textId="0D69ACA2" w:rsidR="00475140" w:rsidRPr="00E8771A" w:rsidRDefault="00475140" w:rsidP="00475140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771A">
              <w:rPr>
                <w:rFonts w:ascii="Times New Roman" w:hAnsi="Times New Roman"/>
                <w:sz w:val="20"/>
                <w:szCs w:val="20"/>
              </w:rPr>
              <w:t>maksymalne wymiary: 180 x 275 x 210 mm (szer x wys x głęb)</w:t>
            </w:r>
          </w:p>
        </w:tc>
        <w:tc>
          <w:tcPr>
            <w:tcW w:w="5261" w:type="dxa"/>
          </w:tcPr>
          <w:p w14:paraId="230D0E1C" w14:textId="7015600A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4441078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44410783"/>
          </w:p>
        </w:tc>
      </w:tr>
      <w:tr w:rsidR="00475140" w:rsidRPr="00660A7B" w14:paraId="5CFAFE40" w14:textId="77777777" w:rsidTr="00475140">
        <w:trPr>
          <w:jc w:val="center"/>
        </w:trPr>
        <w:tc>
          <w:tcPr>
            <w:tcW w:w="516" w:type="dxa"/>
          </w:tcPr>
          <w:p w14:paraId="1D38942B" w14:textId="54F1622D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716" w:type="dxa"/>
            <w:vAlign w:val="center"/>
          </w:tcPr>
          <w:p w14:paraId="1E9908CB" w14:textId="4B6C9D06" w:rsidR="00475140" w:rsidRPr="00660A7B" w:rsidRDefault="00475140" w:rsidP="0047514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sz w:val="20"/>
                <w:szCs w:val="20"/>
              </w:rPr>
              <w:t>waga: poniżej 6 kg,</w:t>
            </w:r>
          </w:p>
        </w:tc>
        <w:tc>
          <w:tcPr>
            <w:tcW w:w="5261" w:type="dxa"/>
          </w:tcPr>
          <w:p w14:paraId="6FF31F0C" w14:textId="3F23A54C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9850408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98504086"/>
          </w:p>
        </w:tc>
      </w:tr>
      <w:tr w:rsidR="00475140" w:rsidRPr="00660A7B" w14:paraId="022E88CB" w14:textId="77777777" w:rsidTr="00475140">
        <w:trPr>
          <w:jc w:val="center"/>
        </w:trPr>
        <w:tc>
          <w:tcPr>
            <w:tcW w:w="516" w:type="dxa"/>
          </w:tcPr>
          <w:p w14:paraId="290A2B17" w14:textId="16B3BEEA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q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0623CEA7" w14:textId="77777777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deklaracja zgodności CE,</w:t>
            </w:r>
          </w:p>
        </w:tc>
        <w:tc>
          <w:tcPr>
            <w:tcW w:w="5261" w:type="dxa"/>
          </w:tcPr>
          <w:p w14:paraId="26BB801C" w14:textId="3A510F1E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3239382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32393824"/>
          </w:p>
        </w:tc>
      </w:tr>
      <w:tr w:rsidR="00475140" w:rsidRPr="00660A7B" w14:paraId="52F81D94" w14:textId="77777777" w:rsidTr="00475140">
        <w:trPr>
          <w:jc w:val="center"/>
        </w:trPr>
        <w:tc>
          <w:tcPr>
            <w:tcW w:w="516" w:type="dxa"/>
          </w:tcPr>
          <w:p w14:paraId="4E428652" w14:textId="5EA69E4C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r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6927E8EE" w14:textId="77777777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color w:val="000000" w:themeColor="text1"/>
                <w:sz w:val="20"/>
                <w:szCs w:val="20"/>
              </w:rPr>
              <w:t>wymagany serwis na terenie Polski.</w:t>
            </w:r>
          </w:p>
        </w:tc>
        <w:tc>
          <w:tcPr>
            <w:tcW w:w="5261" w:type="dxa"/>
          </w:tcPr>
          <w:p w14:paraId="3B1FEDF2" w14:textId="12641588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4618552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46185528"/>
          </w:p>
        </w:tc>
      </w:tr>
      <w:tr w:rsidR="00475140" w:rsidRPr="00660A7B" w14:paraId="57942A18" w14:textId="77777777" w:rsidTr="00475140">
        <w:trPr>
          <w:jc w:val="center"/>
        </w:trPr>
        <w:tc>
          <w:tcPr>
            <w:tcW w:w="516" w:type="dxa"/>
          </w:tcPr>
          <w:p w14:paraId="601B331D" w14:textId="615B15B5" w:rsidR="00475140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s)</w:t>
            </w:r>
          </w:p>
        </w:tc>
        <w:tc>
          <w:tcPr>
            <w:tcW w:w="3716" w:type="dxa"/>
            <w:vAlign w:val="center"/>
          </w:tcPr>
          <w:p w14:paraId="0E84C105" w14:textId="40F46F42" w:rsidR="00475140" w:rsidRPr="00E8771A" w:rsidRDefault="00475140" w:rsidP="00475140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E8771A">
              <w:rPr>
                <w:rFonts w:ascii="Times New Roman" w:hAnsi="Times New Roman"/>
                <w:sz w:val="20"/>
                <w:szCs w:val="20"/>
              </w:rPr>
              <w:t>szklana butelka Woulff’a z pokryciem antyimplozyjnym z</w:t>
            </w:r>
            <w:r w:rsidRPr="00E17B0F">
              <w:rPr>
                <w:rFonts w:ascii="Times New Roman" w:hAnsi="Times New Roman"/>
              </w:rPr>
              <w:t xml:space="preserve"> </w:t>
            </w:r>
            <w:r w:rsidRPr="00E8771A">
              <w:rPr>
                <w:rFonts w:ascii="Times New Roman" w:hAnsi="Times New Roman"/>
                <w:sz w:val="20"/>
                <w:szCs w:val="20"/>
              </w:rPr>
              <w:t>tworzywa</w:t>
            </w:r>
            <w:r w:rsidRPr="00E17B0F">
              <w:rPr>
                <w:rFonts w:ascii="Times New Roman" w:hAnsi="Times New Roman"/>
              </w:rPr>
              <w:t xml:space="preserve"> </w:t>
            </w:r>
            <w:r w:rsidRPr="00E8771A">
              <w:rPr>
                <w:rFonts w:ascii="Times New Roman" w:hAnsi="Times New Roman"/>
                <w:sz w:val="20"/>
                <w:szCs w:val="20"/>
              </w:rPr>
              <w:t>sztucznego, z nakręcaną głowicą posiadającą minimum 3 króćce przyłączeniowe, zintegrowana fizycznie z pompą próżniową</w:t>
            </w:r>
          </w:p>
        </w:tc>
        <w:tc>
          <w:tcPr>
            <w:tcW w:w="5261" w:type="dxa"/>
          </w:tcPr>
          <w:p w14:paraId="15ED9C5C" w14:textId="6F5D0656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5931112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59311120"/>
          </w:p>
        </w:tc>
      </w:tr>
    </w:tbl>
    <w:p w14:paraId="064AC9DE" w14:textId="2F2FD03B" w:rsidR="00B853AD" w:rsidRPr="00660A7B" w:rsidRDefault="00B853AD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16"/>
        <w:gridCol w:w="3716"/>
        <w:gridCol w:w="5402"/>
      </w:tblGrid>
      <w:tr w:rsidR="007A3F94" w:rsidRPr="00660A7B" w14:paraId="120D69DC" w14:textId="77777777" w:rsidTr="00475140">
        <w:trPr>
          <w:jc w:val="center"/>
        </w:trPr>
        <w:tc>
          <w:tcPr>
            <w:tcW w:w="516" w:type="dxa"/>
          </w:tcPr>
          <w:p w14:paraId="1CCE5511" w14:textId="189D3C23" w:rsidR="007A3F94" w:rsidRPr="00E8771A" w:rsidRDefault="00E8771A" w:rsidP="00CD31E9">
            <w:pPr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8771A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7A3F94" w:rsidRPr="00E8771A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118" w:type="dxa"/>
            <w:gridSpan w:val="2"/>
            <w:vAlign w:val="center"/>
          </w:tcPr>
          <w:p w14:paraId="32A2290B" w14:textId="4AF9D645" w:rsidR="007A3F94" w:rsidRPr="00660A7B" w:rsidRDefault="007A3F94" w:rsidP="00CD31E9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Termostat chłodzący (chiller) </w:t>
            </w:r>
            <w:r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cs-CZ"/>
              </w:rPr>
              <w:t>spełniajaca nastepujące parametry</w:t>
            </w:r>
            <w:r w:rsidRPr="00660A7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</w:t>
            </w:r>
          </w:p>
        </w:tc>
      </w:tr>
      <w:tr w:rsidR="00475140" w:rsidRPr="00660A7B" w14:paraId="12AE1922" w14:textId="77777777" w:rsidTr="00475140">
        <w:trPr>
          <w:jc w:val="center"/>
        </w:trPr>
        <w:tc>
          <w:tcPr>
            <w:tcW w:w="516" w:type="dxa"/>
          </w:tcPr>
          <w:p w14:paraId="27A2CEC0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2BE26D93" w14:textId="21C2A0C3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sz w:val="20"/>
                <w:szCs w:val="20"/>
              </w:rPr>
              <w:t>termostat z obiegiem zewnętrznym, ze sterowaniem mikroprocesorowym,</w:t>
            </w:r>
            <w:r w:rsidRPr="00660A7B">
              <w:rPr>
                <w:b w:val="0"/>
                <w:sz w:val="20"/>
                <w:szCs w:val="20"/>
              </w:rPr>
              <w:br/>
              <w:t>o zakresie pracy: -20˚C.....+40˚C,</w:t>
            </w:r>
          </w:p>
        </w:tc>
        <w:tc>
          <w:tcPr>
            <w:tcW w:w="5402" w:type="dxa"/>
          </w:tcPr>
          <w:p w14:paraId="2892615E" w14:textId="30528936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26120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5261201"/>
          </w:p>
        </w:tc>
      </w:tr>
      <w:tr w:rsidR="00475140" w:rsidRPr="00660A7B" w14:paraId="6E41E38A" w14:textId="77777777" w:rsidTr="00475140">
        <w:trPr>
          <w:jc w:val="center"/>
        </w:trPr>
        <w:tc>
          <w:tcPr>
            <w:tcW w:w="516" w:type="dxa"/>
          </w:tcPr>
          <w:p w14:paraId="3C06F9DB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716" w:type="dxa"/>
            <w:vAlign w:val="center"/>
          </w:tcPr>
          <w:p w14:paraId="72AC0B7D" w14:textId="49FD50CD" w:rsidR="00475140" w:rsidRPr="00660A7B" w:rsidRDefault="00475140" w:rsidP="00475140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sz w:val="20"/>
                <w:szCs w:val="20"/>
              </w:rPr>
              <w:t>cyfrowe zadawanie i odczyt temperatury na wyświetlaczu OLED, z dokładnością do 0,1˚C,</w:t>
            </w:r>
          </w:p>
        </w:tc>
        <w:tc>
          <w:tcPr>
            <w:tcW w:w="5402" w:type="dxa"/>
          </w:tcPr>
          <w:p w14:paraId="4D41BECF" w14:textId="30923CC6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3426992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34269925"/>
          </w:p>
        </w:tc>
      </w:tr>
      <w:tr w:rsidR="00475140" w:rsidRPr="00660A7B" w14:paraId="15863223" w14:textId="77777777" w:rsidTr="00475140">
        <w:trPr>
          <w:jc w:val="center"/>
        </w:trPr>
        <w:tc>
          <w:tcPr>
            <w:tcW w:w="516" w:type="dxa"/>
          </w:tcPr>
          <w:p w14:paraId="70C304E3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049F7E11" w14:textId="341AF3FC" w:rsidR="00475140" w:rsidRPr="00660A7B" w:rsidRDefault="00475140" w:rsidP="00475140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sz w:val="20"/>
                <w:szCs w:val="20"/>
              </w:rPr>
              <w:t>stabilność temperatury nie gorsza niż 0.5 K (dla T=-10°C),</w:t>
            </w:r>
          </w:p>
        </w:tc>
        <w:tc>
          <w:tcPr>
            <w:tcW w:w="5402" w:type="dxa"/>
          </w:tcPr>
          <w:p w14:paraId="75B4008E" w14:textId="49B7F419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6892017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68920173"/>
          </w:p>
        </w:tc>
      </w:tr>
      <w:tr w:rsidR="00475140" w:rsidRPr="00660A7B" w14:paraId="131CAF61" w14:textId="77777777" w:rsidTr="00475140">
        <w:trPr>
          <w:jc w:val="center"/>
        </w:trPr>
        <w:tc>
          <w:tcPr>
            <w:tcW w:w="516" w:type="dxa"/>
          </w:tcPr>
          <w:p w14:paraId="583E2794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638141D0" w14:textId="53CD088F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rFonts w:eastAsia="SimSun"/>
                <w:b w:val="0"/>
                <w:sz w:val="20"/>
                <w:szCs w:val="20"/>
              </w:rPr>
              <w:t>jednoczesne wyświetlanie wartości zadanej, temperatury wewnętrznej, Tmin i Tmax,</w:t>
            </w:r>
          </w:p>
        </w:tc>
        <w:tc>
          <w:tcPr>
            <w:tcW w:w="5402" w:type="dxa"/>
          </w:tcPr>
          <w:p w14:paraId="70C6BBBA" w14:textId="38F0C176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9915525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99155252"/>
          </w:p>
        </w:tc>
      </w:tr>
      <w:tr w:rsidR="00475140" w:rsidRPr="00660A7B" w14:paraId="448A48BD" w14:textId="77777777" w:rsidTr="00475140">
        <w:trPr>
          <w:jc w:val="center"/>
        </w:trPr>
        <w:tc>
          <w:tcPr>
            <w:tcW w:w="516" w:type="dxa"/>
          </w:tcPr>
          <w:p w14:paraId="4E80E9CA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4295C426" w14:textId="13A8D6E1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sz w:val="20"/>
                <w:szCs w:val="20"/>
              </w:rPr>
              <w:t>wbudowana klawiatura na płycie czołowej urządzenia,</w:t>
            </w:r>
          </w:p>
        </w:tc>
        <w:tc>
          <w:tcPr>
            <w:tcW w:w="5402" w:type="dxa"/>
          </w:tcPr>
          <w:p w14:paraId="0692B083" w14:textId="707031AB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7734959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77349599"/>
          </w:p>
        </w:tc>
      </w:tr>
      <w:tr w:rsidR="00475140" w:rsidRPr="00660A7B" w14:paraId="3E69C1A8" w14:textId="77777777" w:rsidTr="00475140">
        <w:trPr>
          <w:jc w:val="center"/>
        </w:trPr>
        <w:tc>
          <w:tcPr>
            <w:tcW w:w="516" w:type="dxa"/>
          </w:tcPr>
          <w:p w14:paraId="08154884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338B98DD" w14:textId="28914EBA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sz w:val="20"/>
                <w:szCs w:val="20"/>
              </w:rPr>
              <w:t>agregat chłodniczy chłodzony powietrzem,</w:t>
            </w:r>
          </w:p>
        </w:tc>
        <w:tc>
          <w:tcPr>
            <w:tcW w:w="5402" w:type="dxa"/>
          </w:tcPr>
          <w:p w14:paraId="0D7436DF" w14:textId="25723089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6602181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66021814"/>
          </w:p>
        </w:tc>
      </w:tr>
      <w:tr w:rsidR="00475140" w:rsidRPr="00660A7B" w14:paraId="6EFD47F3" w14:textId="77777777" w:rsidTr="00475140">
        <w:trPr>
          <w:jc w:val="center"/>
        </w:trPr>
        <w:tc>
          <w:tcPr>
            <w:tcW w:w="516" w:type="dxa"/>
          </w:tcPr>
          <w:p w14:paraId="7A373028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716" w:type="dxa"/>
            <w:vAlign w:val="center"/>
          </w:tcPr>
          <w:p w14:paraId="323F5E7A" w14:textId="5D6099C2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660A7B">
              <w:rPr>
                <w:b w:val="0"/>
                <w:sz w:val="20"/>
                <w:szCs w:val="20"/>
              </w:rPr>
              <w:t>naturalny czynnik chłodniczy R290,</w:t>
            </w:r>
          </w:p>
        </w:tc>
        <w:tc>
          <w:tcPr>
            <w:tcW w:w="5402" w:type="dxa"/>
          </w:tcPr>
          <w:p w14:paraId="4418302F" w14:textId="7220092B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641512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6415128"/>
          </w:p>
        </w:tc>
      </w:tr>
      <w:tr w:rsidR="00475140" w:rsidRPr="00660A7B" w14:paraId="2025A6CB" w14:textId="77777777" w:rsidTr="00475140">
        <w:trPr>
          <w:jc w:val="center"/>
        </w:trPr>
        <w:tc>
          <w:tcPr>
            <w:tcW w:w="516" w:type="dxa"/>
          </w:tcPr>
          <w:p w14:paraId="05BE1D0F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716" w:type="dxa"/>
            <w:vAlign w:val="center"/>
          </w:tcPr>
          <w:p w14:paraId="696D6B97" w14:textId="7373D9FA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minimalna objętość napełnienia zbiornika: 2,8 L,</w:t>
            </w:r>
          </w:p>
        </w:tc>
        <w:tc>
          <w:tcPr>
            <w:tcW w:w="5402" w:type="dxa"/>
          </w:tcPr>
          <w:p w14:paraId="25C560F7" w14:textId="00E6F1B8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1787070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17870703"/>
          </w:p>
        </w:tc>
      </w:tr>
      <w:tr w:rsidR="00475140" w:rsidRPr="00660A7B" w14:paraId="5AAA10B8" w14:textId="77777777" w:rsidTr="00475140">
        <w:trPr>
          <w:jc w:val="center"/>
        </w:trPr>
        <w:tc>
          <w:tcPr>
            <w:tcW w:w="516" w:type="dxa"/>
          </w:tcPr>
          <w:p w14:paraId="5F7C8306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716" w:type="dxa"/>
            <w:vAlign w:val="center"/>
          </w:tcPr>
          <w:p w14:paraId="46BB6FBF" w14:textId="5210F521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optyczny wskaźnik poziomu napełnienia zbiornika,</w:t>
            </w:r>
          </w:p>
        </w:tc>
        <w:tc>
          <w:tcPr>
            <w:tcW w:w="5402" w:type="dxa"/>
          </w:tcPr>
          <w:p w14:paraId="1FBAC1D0" w14:textId="53403196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44597979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44597979"/>
          </w:p>
        </w:tc>
      </w:tr>
      <w:tr w:rsidR="00475140" w:rsidRPr="00660A7B" w14:paraId="252B4AB5" w14:textId="77777777" w:rsidTr="00475140">
        <w:trPr>
          <w:jc w:val="center"/>
        </w:trPr>
        <w:tc>
          <w:tcPr>
            <w:tcW w:w="516" w:type="dxa"/>
          </w:tcPr>
          <w:p w14:paraId="4950399C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716" w:type="dxa"/>
            <w:vAlign w:val="center"/>
          </w:tcPr>
          <w:p w14:paraId="25BEFC8D" w14:textId="71DEF574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wewnętrzny czujnik temperatury: Pt-100,</w:t>
            </w:r>
          </w:p>
        </w:tc>
        <w:tc>
          <w:tcPr>
            <w:tcW w:w="5402" w:type="dxa"/>
          </w:tcPr>
          <w:p w14:paraId="2AEB6FC3" w14:textId="640F39BA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3626912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36269125"/>
          </w:p>
        </w:tc>
      </w:tr>
      <w:tr w:rsidR="00475140" w:rsidRPr="00660A7B" w14:paraId="793C76E9" w14:textId="77777777" w:rsidTr="00475140">
        <w:trPr>
          <w:jc w:val="center"/>
        </w:trPr>
        <w:tc>
          <w:tcPr>
            <w:tcW w:w="516" w:type="dxa"/>
          </w:tcPr>
          <w:p w14:paraId="08DDC472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716" w:type="dxa"/>
            <w:vAlign w:val="center"/>
          </w:tcPr>
          <w:p w14:paraId="3EC5EFDA" w14:textId="5E784504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moc chłodzenia: 500 W przy 0˚C; 350 W przy temp. -10˚C; 150 W przy temp. -20˚C,</w:t>
            </w:r>
          </w:p>
        </w:tc>
        <w:tc>
          <w:tcPr>
            <w:tcW w:w="5402" w:type="dxa"/>
          </w:tcPr>
          <w:p w14:paraId="4A8F5F01" w14:textId="654261DC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9477409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94774091"/>
          </w:p>
        </w:tc>
      </w:tr>
      <w:tr w:rsidR="00475140" w:rsidRPr="00660A7B" w14:paraId="71883390" w14:textId="77777777" w:rsidTr="00475140">
        <w:trPr>
          <w:jc w:val="center"/>
        </w:trPr>
        <w:tc>
          <w:tcPr>
            <w:tcW w:w="516" w:type="dxa"/>
          </w:tcPr>
          <w:p w14:paraId="1FAAC8C6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716" w:type="dxa"/>
            <w:vAlign w:val="center"/>
          </w:tcPr>
          <w:p w14:paraId="75E51EC8" w14:textId="10B3D4EA" w:rsidR="00475140" w:rsidRPr="00660A7B" w:rsidRDefault="00475140" w:rsidP="0047514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sz w:val="20"/>
                <w:szCs w:val="20"/>
              </w:rPr>
              <w:t>pompa ssąco-tłocząca. Wydajność pompy: 24 l/min przy p=0.7bar na tłoczeniu; 18 l/min przy p=0.4 bar po stronie ssącej,</w:t>
            </w:r>
          </w:p>
        </w:tc>
        <w:tc>
          <w:tcPr>
            <w:tcW w:w="5402" w:type="dxa"/>
          </w:tcPr>
          <w:p w14:paraId="71DACA1A" w14:textId="34CBA2CB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7014389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70143891"/>
          </w:p>
        </w:tc>
      </w:tr>
      <w:tr w:rsidR="00475140" w:rsidRPr="00660A7B" w14:paraId="7E5BDA6C" w14:textId="77777777" w:rsidTr="00475140">
        <w:trPr>
          <w:jc w:val="center"/>
        </w:trPr>
        <w:tc>
          <w:tcPr>
            <w:tcW w:w="516" w:type="dxa"/>
          </w:tcPr>
          <w:p w14:paraId="112F1FB7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716" w:type="dxa"/>
            <w:vAlign w:val="center"/>
          </w:tcPr>
          <w:p w14:paraId="57E06175" w14:textId="2D9B9C04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dopuszczalny zakres temp. otoczenia: 5˚C - 40˚C,</w:t>
            </w:r>
          </w:p>
        </w:tc>
        <w:tc>
          <w:tcPr>
            <w:tcW w:w="5402" w:type="dxa"/>
          </w:tcPr>
          <w:p w14:paraId="5607A543" w14:textId="2EC6AC19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43911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439114"/>
          </w:p>
        </w:tc>
      </w:tr>
      <w:tr w:rsidR="00475140" w:rsidRPr="00660A7B" w14:paraId="18CDBF3C" w14:textId="77777777" w:rsidTr="00475140">
        <w:trPr>
          <w:jc w:val="center"/>
        </w:trPr>
        <w:tc>
          <w:tcPr>
            <w:tcW w:w="516" w:type="dxa"/>
          </w:tcPr>
          <w:p w14:paraId="24D74E55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716" w:type="dxa"/>
            <w:vAlign w:val="center"/>
          </w:tcPr>
          <w:p w14:paraId="72E4D856" w14:textId="77913D64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przyłącza pompy z końcówkami stożkowymi na wąż (NW8),</w:t>
            </w:r>
          </w:p>
        </w:tc>
        <w:tc>
          <w:tcPr>
            <w:tcW w:w="5402" w:type="dxa"/>
          </w:tcPr>
          <w:p w14:paraId="504C43B1" w14:textId="19BB4AEF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7541126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75411260"/>
          </w:p>
        </w:tc>
      </w:tr>
      <w:tr w:rsidR="00475140" w:rsidRPr="00660A7B" w14:paraId="47512AF1" w14:textId="77777777" w:rsidTr="00475140">
        <w:trPr>
          <w:jc w:val="center"/>
        </w:trPr>
        <w:tc>
          <w:tcPr>
            <w:tcW w:w="516" w:type="dxa"/>
          </w:tcPr>
          <w:p w14:paraId="282E23C9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716" w:type="dxa"/>
            <w:vAlign w:val="center"/>
          </w:tcPr>
          <w:p w14:paraId="0D1F9856" w14:textId="12E1EF5F" w:rsidR="00475140" w:rsidRPr="00660A7B" w:rsidRDefault="00475140" w:rsidP="0047514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sz w:val="20"/>
                <w:szCs w:val="20"/>
              </w:rPr>
              <w:t>obudowa i zbiornik wykonane ze stali nierdzewnej,</w:t>
            </w:r>
          </w:p>
        </w:tc>
        <w:tc>
          <w:tcPr>
            <w:tcW w:w="5402" w:type="dxa"/>
          </w:tcPr>
          <w:p w14:paraId="1023C535" w14:textId="39B4D7A6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7243892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72438925"/>
          </w:p>
        </w:tc>
      </w:tr>
      <w:tr w:rsidR="00475140" w:rsidRPr="00660A7B" w14:paraId="68A6443A" w14:textId="77777777" w:rsidTr="00475140">
        <w:trPr>
          <w:jc w:val="center"/>
        </w:trPr>
        <w:tc>
          <w:tcPr>
            <w:tcW w:w="516" w:type="dxa"/>
          </w:tcPr>
          <w:p w14:paraId="0FE92B3B" w14:textId="77777777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716" w:type="dxa"/>
            <w:vAlign w:val="center"/>
          </w:tcPr>
          <w:p w14:paraId="7F2C3B70" w14:textId="3722774E" w:rsidR="00475140" w:rsidRPr="00660A7B" w:rsidRDefault="00475140" w:rsidP="00475140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0A7B">
              <w:rPr>
                <w:rFonts w:ascii="Times New Roman" w:hAnsi="Times New Roman" w:cs="Times New Roman"/>
                <w:sz w:val="20"/>
                <w:szCs w:val="20"/>
              </w:rPr>
              <w:t>zasilanie: 230 V/50 Hz,</w:t>
            </w:r>
          </w:p>
        </w:tc>
        <w:tc>
          <w:tcPr>
            <w:tcW w:w="5402" w:type="dxa"/>
          </w:tcPr>
          <w:p w14:paraId="5EF1430D" w14:textId="6AAD55FE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5436280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54362800"/>
          </w:p>
        </w:tc>
      </w:tr>
      <w:tr w:rsidR="00475140" w:rsidRPr="00660A7B" w14:paraId="6C351424" w14:textId="77777777" w:rsidTr="00475140">
        <w:trPr>
          <w:jc w:val="center"/>
        </w:trPr>
        <w:tc>
          <w:tcPr>
            <w:tcW w:w="516" w:type="dxa"/>
          </w:tcPr>
          <w:p w14:paraId="4D946499" w14:textId="42AD8700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q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50E42144" w14:textId="1FFCF407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wymiary nie większe niż: 280 x 425 x 490 mm (szer x wys x głęb),</w:t>
            </w:r>
          </w:p>
        </w:tc>
        <w:tc>
          <w:tcPr>
            <w:tcW w:w="5402" w:type="dxa"/>
          </w:tcPr>
          <w:p w14:paraId="5ADD05D1" w14:textId="017B9BBE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7527035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75270355"/>
          </w:p>
        </w:tc>
      </w:tr>
      <w:tr w:rsidR="00475140" w:rsidRPr="00660A7B" w14:paraId="42D42E13" w14:textId="77777777" w:rsidTr="00475140">
        <w:trPr>
          <w:jc w:val="center"/>
        </w:trPr>
        <w:tc>
          <w:tcPr>
            <w:tcW w:w="516" w:type="dxa"/>
          </w:tcPr>
          <w:p w14:paraId="6335719E" w14:textId="07EC32CA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r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1454A5D9" w14:textId="49D65D9E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masa: poniżej 37 kg,</w:t>
            </w:r>
          </w:p>
        </w:tc>
        <w:tc>
          <w:tcPr>
            <w:tcW w:w="5402" w:type="dxa"/>
          </w:tcPr>
          <w:p w14:paraId="0E6B3B72" w14:textId="55265DF6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927113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0927113"/>
          </w:p>
        </w:tc>
      </w:tr>
      <w:tr w:rsidR="00475140" w:rsidRPr="00660A7B" w14:paraId="3B554F91" w14:textId="77777777" w:rsidTr="00475140">
        <w:trPr>
          <w:jc w:val="center"/>
        </w:trPr>
        <w:tc>
          <w:tcPr>
            <w:tcW w:w="516" w:type="dxa"/>
          </w:tcPr>
          <w:p w14:paraId="268DF84F" w14:textId="41254D09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2F7BA34D" w14:textId="3FE29E51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deklaracja zgodności CE,</w:t>
            </w:r>
          </w:p>
        </w:tc>
        <w:tc>
          <w:tcPr>
            <w:tcW w:w="5402" w:type="dxa"/>
          </w:tcPr>
          <w:p w14:paraId="35348815" w14:textId="7D46A0BA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5906338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59063386"/>
          </w:p>
        </w:tc>
      </w:tr>
      <w:tr w:rsidR="00475140" w:rsidRPr="00660A7B" w14:paraId="4B41D71A" w14:textId="77777777" w:rsidTr="00475140">
        <w:trPr>
          <w:jc w:val="center"/>
        </w:trPr>
        <w:tc>
          <w:tcPr>
            <w:tcW w:w="516" w:type="dxa"/>
          </w:tcPr>
          <w:p w14:paraId="1EF6DA01" w14:textId="41859E11" w:rsidR="00475140" w:rsidRPr="00660A7B" w:rsidRDefault="00475140" w:rsidP="00475140">
            <w:pPr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t</w:t>
            </w: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7F16222A" w14:textId="6DF010CF" w:rsidR="00475140" w:rsidRPr="00660A7B" w:rsidRDefault="00475140" w:rsidP="00475140">
            <w:pPr>
              <w:pStyle w:val="Nagwek2"/>
              <w:spacing w:before="0" w:beforeAutospacing="0" w:after="0" w:afterAutospacing="0"/>
              <w:outlineLvl w:val="1"/>
              <w:rPr>
                <w:b w:val="0"/>
                <w:sz w:val="20"/>
                <w:szCs w:val="20"/>
              </w:rPr>
            </w:pPr>
            <w:r w:rsidRPr="00660A7B">
              <w:rPr>
                <w:b w:val="0"/>
                <w:sz w:val="20"/>
                <w:szCs w:val="20"/>
              </w:rPr>
              <w:t>wymagany serwis na terenie Polski.</w:t>
            </w:r>
          </w:p>
        </w:tc>
        <w:tc>
          <w:tcPr>
            <w:tcW w:w="5402" w:type="dxa"/>
          </w:tcPr>
          <w:p w14:paraId="0F29A23E" w14:textId="409C123D" w:rsidR="00475140" w:rsidRPr="00660A7B" w:rsidRDefault="00475140" w:rsidP="00475140">
            <w:pPr>
              <w:spacing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0180826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01808262"/>
          </w:p>
        </w:tc>
      </w:tr>
    </w:tbl>
    <w:p w14:paraId="52BD0A15" w14:textId="77777777" w:rsidR="007A3F94" w:rsidRPr="00660A7B" w:rsidRDefault="007A3F94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16"/>
        <w:gridCol w:w="3716"/>
        <w:gridCol w:w="5402"/>
      </w:tblGrid>
      <w:tr w:rsidR="00B853AD" w:rsidRPr="00660A7B" w14:paraId="67EA1738" w14:textId="77777777" w:rsidTr="00475140">
        <w:trPr>
          <w:trHeight w:val="458"/>
          <w:jc w:val="center"/>
        </w:trPr>
        <w:tc>
          <w:tcPr>
            <w:tcW w:w="516" w:type="dxa"/>
          </w:tcPr>
          <w:p w14:paraId="17262697" w14:textId="4BE5D9FD" w:rsidR="00B853AD" w:rsidRPr="00E8771A" w:rsidRDefault="00E8771A" w:rsidP="00A82FB7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8771A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B853AD" w:rsidRPr="00E8771A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118" w:type="dxa"/>
            <w:gridSpan w:val="2"/>
            <w:vAlign w:val="center"/>
          </w:tcPr>
          <w:p w14:paraId="2DA32C5F" w14:textId="77777777" w:rsidR="00B853AD" w:rsidRPr="00660A7B" w:rsidRDefault="00B853AD" w:rsidP="00A82FB7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B853AD" w:rsidRPr="00660A7B" w14:paraId="3AE62F29" w14:textId="77777777" w:rsidTr="00475140">
        <w:trPr>
          <w:trHeight w:val="561"/>
          <w:jc w:val="center"/>
        </w:trPr>
        <w:tc>
          <w:tcPr>
            <w:tcW w:w="516" w:type="dxa"/>
          </w:tcPr>
          <w:p w14:paraId="1A89AFF7" w14:textId="77777777" w:rsidR="00B853AD" w:rsidRPr="00660A7B" w:rsidRDefault="00B853AD" w:rsidP="00A82FB7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2F304A6F" w14:textId="4EDE549F" w:rsidR="00B853AD" w:rsidRPr="00660A7B" w:rsidRDefault="00B853AD" w:rsidP="00A82FB7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4C7101">
              <w:rPr>
                <w:rFonts w:ascii="Times New Roman" w:hAnsi="Times New Roman"/>
                <w:sz w:val="20"/>
                <w:szCs w:val="20"/>
              </w:rPr>
              <w:t>7</w:t>
            </w:r>
            <w:r w:rsidRPr="00660A7B">
              <w:rPr>
                <w:rFonts w:ascii="Times New Roman" w:hAnsi="Times New Roman"/>
                <w:sz w:val="20"/>
                <w:szCs w:val="20"/>
              </w:rPr>
              <w:t xml:space="preserve"> tygodni od daty zawarcia umowy. </w:t>
            </w:r>
          </w:p>
        </w:tc>
        <w:tc>
          <w:tcPr>
            <w:tcW w:w="5402" w:type="dxa"/>
          </w:tcPr>
          <w:p w14:paraId="6AA44489" w14:textId="1B032940" w:rsidR="00B853AD" w:rsidRPr="00660A7B" w:rsidRDefault="00B853AD" w:rsidP="00A82FB7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00500076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1200500076"/>
          </w:p>
        </w:tc>
      </w:tr>
      <w:tr w:rsidR="00B853AD" w:rsidRPr="00660A7B" w14:paraId="3E9C97E3" w14:textId="77777777" w:rsidTr="00475140">
        <w:trPr>
          <w:jc w:val="center"/>
        </w:trPr>
        <w:tc>
          <w:tcPr>
            <w:tcW w:w="516" w:type="dxa"/>
          </w:tcPr>
          <w:p w14:paraId="2BAC073F" w14:textId="77777777" w:rsidR="00B853AD" w:rsidRPr="00660A7B" w:rsidRDefault="00B853AD" w:rsidP="00A82FB7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019EBD14" w14:textId="77777777" w:rsidR="00B853AD" w:rsidRPr="00660A7B" w:rsidRDefault="00B853AD" w:rsidP="00F27246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5402" w:type="dxa"/>
          </w:tcPr>
          <w:p w14:paraId="41C85CCA" w14:textId="77777777" w:rsidR="00B853AD" w:rsidRPr="00660A7B" w:rsidRDefault="00B853AD" w:rsidP="00A82FB7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91019245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1291019245"/>
          </w:p>
        </w:tc>
      </w:tr>
      <w:tr w:rsidR="00B853AD" w:rsidRPr="00660A7B" w14:paraId="5D71B740" w14:textId="77777777" w:rsidTr="00475140">
        <w:trPr>
          <w:trHeight w:val="448"/>
          <w:jc w:val="center"/>
        </w:trPr>
        <w:tc>
          <w:tcPr>
            <w:tcW w:w="516" w:type="dxa"/>
          </w:tcPr>
          <w:p w14:paraId="187BB0FD" w14:textId="0A6256AE" w:rsidR="00B853AD" w:rsidRPr="00660A7B" w:rsidRDefault="00206D93" w:rsidP="00A82FB7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206D93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9118" w:type="dxa"/>
            <w:gridSpan w:val="2"/>
            <w:vAlign w:val="center"/>
          </w:tcPr>
          <w:p w14:paraId="5C41A55D" w14:textId="77777777" w:rsidR="00B853AD" w:rsidRPr="00660A7B" w:rsidRDefault="00B853AD" w:rsidP="00A82FB7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B853AD" w:rsidRPr="00660A7B" w14:paraId="25FE2FB8" w14:textId="77777777" w:rsidTr="00475140">
        <w:trPr>
          <w:jc w:val="center"/>
        </w:trPr>
        <w:tc>
          <w:tcPr>
            <w:tcW w:w="516" w:type="dxa"/>
          </w:tcPr>
          <w:p w14:paraId="6E90039D" w14:textId="77777777" w:rsidR="00B853AD" w:rsidRPr="00660A7B" w:rsidRDefault="00B853AD" w:rsidP="00A82FB7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25E7976C" w14:textId="63E55AD0" w:rsidR="00B853AD" w:rsidRPr="00660A7B" w:rsidRDefault="00B853AD" w:rsidP="00A82FB7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60A7B">
              <w:rPr>
                <w:rFonts w:ascii="Times New Roman" w:hAnsi="Times New Roman"/>
                <w:sz w:val="20"/>
                <w:szCs w:val="20"/>
              </w:rPr>
              <w:t>Minimalny okres gwaranc</w:t>
            </w:r>
            <w:r w:rsidR="0094574A" w:rsidRPr="00660A7B">
              <w:rPr>
                <w:rFonts w:ascii="Times New Roman" w:hAnsi="Times New Roman"/>
                <w:sz w:val="20"/>
                <w:szCs w:val="20"/>
              </w:rPr>
              <w:t>ji: 12 miesięcy (dla wyparek) i 24 miesiące (dla termostatu)</w:t>
            </w:r>
            <w:r w:rsidRPr="00660A7B">
              <w:rPr>
                <w:rFonts w:ascii="Times New Roman" w:hAnsi="Times New Roman"/>
                <w:sz w:val="20"/>
                <w:szCs w:val="20"/>
              </w:rPr>
              <w:t>, od daty podpisania protokołu odbioru.</w:t>
            </w:r>
          </w:p>
        </w:tc>
        <w:tc>
          <w:tcPr>
            <w:tcW w:w="5402" w:type="dxa"/>
          </w:tcPr>
          <w:p w14:paraId="40A8C79A" w14:textId="77777777" w:rsidR="00B853AD" w:rsidRPr="00660A7B" w:rsidRDefault="00B853AD" w:rsidP="00A82FB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81015914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81015914"/>
          </w:p>
        </w:tc>
      </w:tr>
      <w:tr w:rsidR="00B853AD" w:rsidRPr="00660A7B" w14:paraId="5B1A76FD" w14:textId="77777777" w:rsidTr="00475140">
        <w:trPr>
          <w:jc w:val="center"/>
        </w:trPr>
        <w:tc>
          <w:tcPr>
            <w:tcW w:w="516" w:type="dxa"/>
          </w:tcPr>
          <w:p w14:paraId="23797858" w14:textId="4E513EE0" w:rsidR="00B853AD" w:rsidRPr="00206D93" w:rsidRDefault="00206D93" w:rsidP="00A82FB7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206D93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9118" w:type="dxa"/>
            <w:gridSpan w:val="2"/>
            <w:vAlign w:val="center"/>
          </w:tcPr>
          <w:p w14:paraId="060A7AED" w14:textId="77777777" w:rsidR="00B853AD" w:rsidRPr="00660A7B" w:rsidRDefault="00B853AD" w:rsidP="00A82FB7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B853AD" w:rsidRPr="00660A7B" w14:paraId="28380438" w14:textId="77777777" w:rsidTr="00475140">
        <w:trPr>
          <w:jc w:val="center"/>
        </w:trPr>
        <w:tc>
          <w:tcPr>
            <w:tcW w:w="516" w:type="dxa"/>
          </w:tcPr>
          <w:p w14:paraId="63CE755F" w14:textId="4EE085B0" w:rsidR="00B853AD" w:rsidRPr="00660A7B" w:rsidRDefault="0094574A" w:rsidP="00A82FB7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="00B853AD" w:rsidRPr="00660A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0279A12C" w14:textId="0AFC3D08" w:rsidR="00B853AD" w:rsidRPr="0013130E" w:rsidRDefault="0013130E" w:rsidP="0013130E">
            <w:pPr>
              <w:pStyle w:val="Nagwek2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3130E">
              <w:rPr>
                <w:b w:val="0"/>
                <w:bCs w:val="0"/>
                <w:color w:val="000000" w:themeColor="text1"/>
                <w:sz w:val="20"/>
                <w:szCs w:val="20"/>
              </w:rPr>
              <w:t>autoryzowany serwis na terenie Polski</w:t>
            </w:r>
          </w:p>
        </w:tc>
        <w:tc>
          <w:tcPr>
            <w:tcW w:w="5402" w:type="dxa"/>
          </w:tcPr>
          <w:p w14:paraId="0F28B86E" w14:textId="77777777" w:rsidR="00B853AD" w:rsidRPr="00660A7B" w:rsidRDefault="00B853AD" w:rsidP="00A82FB7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59130081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259130081"/>
          </w:p>
        </w:tc>
      </w:tr>
      <w:tr w:rsidR="0026561A" w:rsidRPr="00660A7B" w14:paraId="389D732E" w14:textId="77777777" w:rsidTr="00475140">
        <w:trPr>
          <w:jc w:val="center"/>
        </w:trPr>
        <w:tc>
          <w:tcPr>
            <w:tcW w:w="516" w:type="dxa"/>
          </w:tcPr>
          <w:p w14:paraId="449E2F95" w14:textId="5C53578D" w:rsidR="0026561A" w:rsidRPr="0013130E" w:rsidRDefault="0026561A" w:rsidP="0026561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3130E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716" w:type="dxa"/>
            <w:vAlign w:val="center"/>
          </w:tcPr>
          <w:p w14:paraId="03945055" w14:textId="236BE6AD" w:rsidR="0026561A" w:rsidRPr="0013130E" w:rsidRDefault="0026561A" w:rsidP="0026561A">
            <w:pPr>
              <w:pStyle w:val="Nagwek2"/>
              <w:outlineLvl w:val="1"/>
              <w:rPr>
                <w:b w:val="0"/>
                <w:color w:val="000000" w:themeColor="text1"/>
                <w:sz w:val="20"/>
                <w:szCs w:val="20"/>
              </w:rPr>
            </w:pPr>
            <w:r w:rsidRPr="0013130E">
              <w:rPr>
                <w:b w:val="0"/>
                <w:color w:val="000000" w:themeColor="text1"/>
                <w:sz w:val="20"/>
                <w:szCs w:val="20"/>
              </w:rPr>
              <w:t>serwis gwarancyjny oraz pogwarancyjny z pełną autoryzacją producenta wraz z certyfikacją osób w serwisie o odbytym szkoleniu serwisowym z obsługi i serwisowania zaoferowanego sprzętu</w:t>
            </w:r>
          </w:p>
        </w:tc>
        <w:tc>
          <w:tcPr>
            <w:tcW w:w="5402" w:type="dxa"/>
          </w:tcPr>
          <w:p w14:paraId="6BDA8140" w14:textId="2F49D72A" w:rsidR="0026561A" w:rsidRPr="00660A7B" w:rsidRDefault="0026561A" w:rsidP="0026561A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7013658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2107013658"/>
          </w:p>
        </w:tc>
      </w:tr>
      <w:tr w:rsidR="0026561A" w:rsidRPr="00660A7B" w14:paraId="7F8D232A" w14:textId="77777777" w:rsidTr="00475140">
        <w:trPr>
          <w:jc w:val="center"/>
        </w:trPr>
        <w:tc>
          <w:tcPr>
            <w:tcW w:w="516" w:type="dxa"/>
          </w:tcPr>
          <w:p w14:paraId="65095583" w14:textId="71256088" w:rsidR="0026561A" w:rsidRPr="00660A7B" w:rsidRDefault="0026561A" w:rsidP="0026561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32226772" w14:textId="30D98492" w:rsidR="0026561A" w:rsidRPr="00660A7B" w:rsidRDefault="0026561A" w:rsidP="0026561A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60A7B">
              <w:rPr>
                <w:rFonts w:ascii="Times New Roman" w:hAnsi="Times New Roman"/>
                <w:sz w:val="20"/>
                <w:szCs w:val="20"/>
              </w:rPr>
              <w:t>Maksymalny czas reakcji serwisu w okresie gwarancyjnym: do 48 godzin od momentu zgłoszenia</w:t>
            </w:r>
          </w:p>
        </w:tc>
        <w:tc>
          <w:tcPr>
            <w:tcW w:w="5402" w:type="dxa"/>
          </w:tcPr>
          <w:p w14:paraId="6CE7469F" w14:textId="5E750D1C" w:rsidR="0026561A" w:rsidRPr="00660A7B" w:rsidRDefault="0026561A" w:rsidP="0026561A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60755710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1460755710"/>
          </w:p>
        </w:tc>
      </w:tr>
      <w:tr w:rsidR="0026561A" w:rsidRPr="00660A7B" w14:paraId="13025E50" w14:textId="77777777" w:rsidTr="00475140">
        <w:trPr>
          <w:jc w:val="center"/>
        </w:trPr>
        <w:tc>
          <w:tcPr>
            <w:tcW w:w="516" w:type="dxa"/>
          </w:tcPr>
          <w:p w14:paraId="25A3F81A" w14:textId="6F9A35C5" w:rsidR="0026561A" w:rsidRDefault="0026561A" w:rsidP="0026561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1E71C980" w14:textId="31DF421B" w:rsidR="0026561A" w:rsidRPr="0013130E" w:rsidRDefault="0026561A" w:rsidP="0026561A">
            <w:pPr>
              <w:pStyle w:val="Nagwek2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13130E"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  <w:t xml:space="preserve">maksymalny czas naprawy: do 20 dni roboczych, </w:t>
            </w:r>
            <w:r w:rsidRPr="0013130E">
              <w:rPr>
                <w:b w:val="0"/>
                <w:bCs w:val="0"/>
                <w:color w:val="000000" w:themeColor="text1"/>
                <w:sz w:val="20"/>
                <w:szCs w:val="20"/>
              </w:rPr>
              <w:t>od momentu zgłoszenia urządzenia do naprawy</w:t>
            </w:r>
          </w:p>
        </w:tc>
        <w:tc>
          <w:tcPr>
            <w:tcW w:w="5402" w:type="dxa"/>
          </w:tcPr>
          <w:p w14:paraId="0E4BF4FE" w14:textId="3FD57577" w:rsidR="0026561A" w:rsidRPr="00660A7B" w:rsidRDefault="0026561A" w:rsidP="0026561A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37724292" w:edGrp="everyone"/>
            <w:r w:rsidRPr="00660A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1137724292"/>
          </w:p>
        </w:tc>
      </w:tr>
    </w:tbl>
    <w:p w14:paraId="41A2130B" w14:textId="77777777" w:rsidR="00B853AD" w:rsidRPr="00660A7B" w:rsidRDefault="00B853AD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2A92FE6" w14:textId="77777777" w:rsidR="005C5560" w:rsidRPr="000E5CC6" w:rsidRDefault="005C5560" w:rsidP="005C5560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5C5560" w:rsidRPr="000E5CC6" w14:paraId="5CFE6E67" w14:textId="77777777" w:rsidTr="001520B6">
        <w:trPr>
          <w:trHeight w:val="998"/>
        </w:trPr>
        <w:tc>
          <w:tcPr>
            <w:tcW w:w="2835" w:type="dxa"/>
            <w:vAlign w:val="bottom"/>
          </w:tcPr>
          <w:p w14:paraId="6F9F6C2F" w14:textId="77777777" w:rsidR="005C5560" w:rsidRPr="000E5CC6" w:rsidRDefault="005C5560" w:rsidP="001520B6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310401230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310401230"/>
          </w:p>
        </w:tc>
        <w:tc>
          <w:tcPr>
            <w:tcW w:w="1552" w:type="dxa"/>
            <w:vAlign w:val="bottom"/>
          </w:tcPr>
          <w:p w14:paraId="52063AEA" w14:textId="77777777" w:rsidR="005C5560" w:rsidRPr="000E5CC6" w:rsidRDefault="005C5560" w:rsidP="001520B6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2110946662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2110946662"/>
          </w:p>
        </w:tc>
        <w:tc>
          <w:tcPr>
            <w:tcW w:w="4366" w:type="dxa"/>
            <w:vAlign w:val="bottom"/>
          </w:tcPr>
          <w:p w14:paraId="540EF5F4" w14:textId="77777777" w:rsidR="005C5560" w:rsidRPr="000E5CC6" w:rsidRDefault="005C5560" w:rsidP="001520B6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5C5560" w:rsidRPr="000E5CC6" w14:paraId="20A95A82" w14:textId="77777777" w:rsidTr="001520B6">
        <w:trPr>
          <w:trHeight w:val="70"/>
        </w:trPr>
        <w:tc>
          <w:tcPr>
            <w:tcW w:w="2835" w:type="dxa"/>
            <w:vAlign w:val="bottom"/>
          </w:tcPr>
          <w:p w14:paraId="27DE3A50" w14:textId="77777777" w:rsidR="005C5560" w:rsidRPr="000E5CC6" w:rsidRDefault="005C5560" w:rsidP="001520B6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136FE130" w14:textId="77777777" w:rsidR="005C5560" w:rsidRPr="000E5CC6" w:rsidRDefault="005C5560" w:rsidP="001520B6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461EA4E9" w14:textId="77777777" w:rsidR="005C5560" w:rsidRPr="000E5CC6" w:rsidRDefault="005C5560" w:rsidP="001520B6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5C5560" w:rsidRPr="000E5CC6" w14:paraId="3A2EFE47" w14:textId="77777777" w:rsidTr="001520B6">
        <w:trPr>
          <w:trHeight w:val="203"/>
        </w:trPr>
        <w:tc>
          <w:tcPr>
            <w:tcW w:w="2835" w:type="dxa"/>
          </w:tcPr>
          <w:p w14:paraId="1C01FB3B" w14:textId="77777777" w:rsidR="005C5560" w:rsidRPr="000E5CC6" w:rsidRDefault="005C5560" w:rsidP="001520B6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130FBD49" w14:textId="77777777" w:rsidR="005C5560" w:rsidRPr="000E5CC6" w:rsidRDefault="005C5560" w:rsidP="001520B6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5DDD4B7F" w14:textId="77777777" w:rsidR="005C5560" w:rsidRPr="000E5CC6" w:rsidRDefault="005C5560" w:rsidP="001520B6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DA626E6" w14:textId="77777777" w:rsidR="005C5560" w:rsidRPr="000E5CC6" w:rsidRDefault="005C5560" w:rsidP="001520B6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660A7B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660A7B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AF969" w14:textId="77777777" w:rsidR="005E61D2" w:rsidRDefault="005E61D2" w:rsidP="00ED1BDF">
      <w:r>
        <w:separator/>
      </w:r>
    </w:p>
  </w:endnote>
  <w:endnote w:type="continuationSeparator" w:id="0">
    <w:p w14:paraId="0D825B9A" w14:textId="77777777" w:rsidR="005E61D2" w:rsidRDefault="005E61D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36F4F408" w:rsidR="00A82FB7" w:rsidRPr="00DD7B58" w:rsidRDefault="00A82FB7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>
      <w:rPr>
        <w:rFonts w:ascii="Times New Roman" w:hAnsi="Times New Roman"/>
        <w:sz w:val="20"/>
        <w:szCs w:val="20"/>
      </w:rPr>
      <w:fldChar w:fldCharType="separate"/>
    </w:r>
    <w:r w:rsidR="00A77A8E">
      <w:rPr>
        <w:rFonts w:ascii="Times New Roman" w:hAnsi="Times New Roman"/>
        <w:noProof/>
        <w:sz w:val="20"/>
        <w:szCs w:val="20"/>
      </w:rPr>
      <w:t>8</w:t>
    </w:r>
    <w:r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77A8E" w:rsidRPr="00A77A8E">
        <w:rPr>
          <w:rFonts w:ascii="Times New Roman" w:hAnsi="Times New Roman"/>
          <w:noProof/>
          <w:sz w:val="20"/>
          <w:szCs w:val="20"/>
        </w:rPr>
        <w:t>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F9068" w14:textId="77777777" w:rsidR="005E61D2" w:rsidRDefault="005E61D2" w:rsidP="00ED1BDF">
      <w:r>
        <w:separator/>
      </w:r>
    </w:p>
  </w:footnote>
  <w:footnote w:type="continuationSeparator" w:id="0">
    <w:p w14:paraId="396DFD43" w14:textId="77777777" w:rsidR="005E61D2" w:rsidRDefault="005E61D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A82FB7" w:rsidRPr="00F27246" w14:paraId="4B8D8842" w14:textId="77777777" w:rsidTr="00F27246">
      <w:tc>
        <w:tcPr>
          <w:tcW w:w="3969" w:type="dxa"/>
        </w:tcPr>
        <w:p w14:paraId="6A4DFA8D" w14:textId="77777777" w:rsidR="00A82FB7" w:rsidRDefault="00A82FB7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4C91E1BE" w14:textId="77777777" w:rsidR="00A82FB7" w:rsidRDefault="00A82FB7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  <w:shd w:val="clear" w:color="auto" w:fill="auto"/>
        </w:tcPr>
        <w:p w14:paraId="138E0CCB" w14:textId="2B429E81" w:rsidR="00A82FB7" w:rsidRPr="00F27246" w:rsidRDefault="00A82FB7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F27246">
            <w:rPr>
              <w:rFonts w:ascii="Times New Roman" w:hAnsi="Times New Roman"/>
            </w:rPr>
            <w:t xml:space="preserve">Znak sprawy: </w:t>
          </w:r>
          <w:r w:rsidRPr="00F27246">
            <w:rPr>
              <w:rFonts w:ascii="Times New Roman" w:hAnsi="Times New Roman"/>
              <w:b/>
              <w:bCs/>
            </w:rPr>
            <w:t>ZP-2401-</w:t>
          </w:r>
          <w:r w:rsidR="009E7AFA">
            <w:rPr>
              <w:rFonts w:ascii="Times New Roman" w:hAnsi="Times New Roman"/>
              <w:b/>
              <w:bCs/>
            </w:rPr>
            <w:t>7</w:t>
          </w:r>
          <w:r w:rsidRPr="00F27246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FB134E1" w14:textId="77777777" w:rsidR="00A82FB7" w:rsidRPr="00FE0B3D" w:rsidRDefault="00A82FB7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AD50826"/>
    <w:multiLevelType w:val="hybridMultilevel"/>
    <w:tmpl w:val="BB4E4450"/>
    <w:lvl w:ilvl="0" w:tplc="351AA8C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5"/>
    <w:lvlOverride w:ilvl="0">
      <w:startOverride w:val="1"/>
    </w:lvlOverride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7466"/>
    <w:rsid w:val="0004299E"/>
    <w:rsid w:val="00045AA8"/>
    <w:rsid w:val="00053C6F"/>
    <w:rsid w:val="00094558"/>
    <w:rsid w:val="000A2FB3"/>
    <w:rsid w:val="000E421D"/>
    <w:rsid w:val="000E5CC6"/>
    <w:rsid w:val="000F1E29"/>
    <w:rsid w:val="0013130E"/>
    <w:rsid w:val="00145714"/>
    <w:rsid w:val="0017181F"/>
    <w:rsid w:val="00181C35"/>
    <w:rsid w:val="00183F84"/>
    <w:rsid w:val="001935EB"/>
    <w:rsid w:val="00195319"/>
    <w:rsid w:val="0019580A"/>
    <w:rsid w:val="00197A7F"/>
    <w:rsid w:val="001A5E33"/>
    <w:rsid w:val="001A6786"/>
    <w:rsid w:val="001B1061"/>
    <w:rsid w:val="001D0767"/>
    <w:rsid w:val="001E23D4"/>
    <w:rsid w:val="001F24DE"/>
    <w:rsid w:val="001F4836"/>
    <w:rsid w:val="00206396"/>
    <w:rsid w:val="00206D93"/>
    <w:rsid w:val="00211D9A"/>
    <w:rsid w:val="002167DE"/>
    <w:rsid w:val="00233240"/>
    <w:rsid w:val="0024797A"/>
    <w:rsid w:val="0026561A"/>
    <w:rsid w:val="002872D4"/>
    <w:rsid w:val="00295888"/>
    <w:rsid w:val="002A53E1"/>
    <w:rsid w:val="002B1441"/>
    <w:rsid w:val="002B2759"/>
    <w:rsid w:val="002B2A64"/>
    <w:rsid w:val="002C38E5"/>
    <w:rsid w:val="002C5C76"/>
    <w:rsid w:val="002C67D8"/>
    <w:rsid w:val="002E6004"/>
    <w:rsid w:val="002E7024"/>
    <w:rsid w:val="002F20D9"/>
    <w:rsid w:val="00305DBE"/>
    <w:rsid w:val="00312B04"/>
    <w:rsid w:val="003139BE"/>
    <w:rsid w:val="00330377"/>
    <w:rsid w:val="003325D0"/>
    <w:rsid w:val="00365D9A"/>
    <w:rsid w:val="00371932"/>
    <w:rsid w:val="00375D15"/>
    <w:rsid w:val="003852F2"/>
    <w:rsid w:val="003856F3"/>
    <w:rsid w:val="003C55BD"/>
    <w:rsid w:val="003D3D73"/>
    <w:rsid w:val="003E30CA"/>
    <w:rsid w:val="003F75F9"/>
    <w:rsid w:val="0040207E"/>
    <w:rsid w:val="00405B3A"/>
    <w:rsid w:val="00410A90"/>
    <w:rsid w:val="00411149"/>
    <w:rsid w:val="00413B7C"/>
    <w:rsid w:val="004301AB"/>
    <w:rsid w:val="004371FF"/>
    <w:rsid w:val="004478DF"/>
    <w:rsid w:val="004748B2"/>
    <w:rsid w:val="00475140"/>
    <w:rsid w:val="004812AF"/>
    <w:rsid w:val="004875BB"/>
    <w:rsid w:val="004B5D42"/>
    <w:rsid w:val="004C5B8F"/>
    <w:rsid w:val="004C7101"/>
    <w:rsid w:val="004D682E"/>
    <w:rsid w:val="004D6CAE"/>
    <w:rsid w:val="004E3DCB"/>
    <w:rsid w:val="004E4C7A"/>
    <w:rsid w:val="004F0FD4"/>
    <w:rsid w:val="005278F8"/>
    <w:rsid w:val="005305C3"/>
    <w:rsid w:val="00533059"/>
    <w:rsid w:val="00533C1E"/>
    <w:rsid w:val="00544829"/>
    <w:rsid w:val="00545A81"/>
    <w:rsid w:val="00560E0F"/>
    <w:rsid w:val="00562E34"/>
    <w:rsid w:val="0056336F"/>
    <w:rsid w:val="00570EE3"/>
    <w:rsid w:val="005754D9"/>
    <w:rsid w:val="00576813"/>
    <w:rsid w:val="005A06FF"/>
    <w:rsid w:val="005B76BE"/>
    <w:rsid w:val="005C5560"/>
    <w:rsid w:val="005E61D2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0A7B"/>
    <w:rsid w:val="00661A47"/>
    <w:rsid w:val="00671D25"/>
    <w:rsid w:val="00674CA4"/>
    <w:rsid w:val="00675E49"/>
    <w:rsid w:val="00681761"/>
    <w:rsid w:val="00684E30"/>
    <w:rsid w:val="006B3D18"/>
    <w:rsid w:val="006C1C14"/>
    <w:rsid w:val="006C1D61"/>
    <w:rsid w:val="006E0838"/>
    <w:rsid w:val="006E379F"/>
    <w:rsid w:val="00725206"/>
    <w:rsid w:val="00734B9E"/>
    <w:rsid w:val="0074659A"/>
    <w:rsid w:val="00750755"/>
    <w:rsid w:val="0077338E"/>
    <w:rsid w:val="007826B4"/>
    <w:rsid w:val="007954CB"/>
    <w:rsid w:val="007A3F94"/>
    <w:rsid w:val="007A563B"/>
    <w:rsid w:val="007B2748"/>
    <w:rsid w:val="007C4AA6"/>
    <w:rsid w:val="007E66D0"/>
    <w:rsid w:val="007F0231"/>
    <w:rsid w:val="007F09C3"/>
    <w:rsid w:val="00872CAE"/>
    <w:rsid w:val="008769A7"/>
    <w:rsid w:val="00877A08"/>
    <w:rsid w:val="008850BD"/>
    <w:rsid w:val="0088551E"/>
    <w:rsid w:val="008B5ABA"/>
    <w:rsid w:val="008D32B4"/>
    <w:rsid w:val="008D7300"/>
    <w:rsid w:val="009032E2"/>
    <w:rsid w:val="009102DC"/>
    <w:rsid w:val="00932A21"/>
    <w:rsid w:val="0094574A"/>
    <w:rsid w:val="00952566"/>
    <w:rsid w:val="00965273"/>
    <w:rsid w:val="009668E5"/>
    <w:rsid w:val="00975AD2"/>
    <w:rsid w:val="009A66BC"/>
    <w:rsid w:val="009A672C"/>
    <w:rsid w:val="009E7AFA"/>
    <w:rsid w:val="009F5DD5"/>
    <w:rsid w:val="009F61D9"/>
    <w:rsid w:val="009F665F"/>
    <w:rsid w:val="00A04BAE"/>
    <w:rsid w:val="00A06B85"/>
    <w:rsid w:val="00A168A7"/>
    <w:rsid w:val="00A27D5D"/>
    <w:rsid w:val="00A30207"/>
    <w:rsid w:val="00A305E5"/>
    <w:rsid w:val="00A34751"/>
    <w:rsid w:val="00A56F14"/>
    <w:rsid w:val="00A77A8E"/>
    <w:rsid w:val="00A82FB7"/>
    <w:rsid w:val="00A84744"/>
    <w:rsid w:val="00AA1611"/>
    <w:rsid w:val="00AB1AD9"/>
    <w:rsid w:val="00AC50AB"/>
    <w:rsid w:val="00AC786F"/>
    <w:rsid w:val="00AD5D9B"/>
    <w:rsid w:val="00AD6A02"/>
    <w:rsid w:val="00AD759A"/>
    <w:rsid w:val="00AE4863"/>
    <w:rsid w:val="00AF6F1C"/>
    <w:rsid w:val="00B02C5A"/>
    <w:rsid w:val="00B15723"/>
    <w:rsid w:val="00B24BC6"/>
    <w:rsid w:val="00B3527A"/>
    <w:rsid w:val="00B403FA"/>
    <w:rsid w:val="00B40BAF"/>
    <w:rsid w:val="00B479C3"/>
    <w:rsid w:val="00B55D1C"/>
    <w:rsid w:val="00B617F3"/>
    <w:rsid w:val="00B66945"/>
    <w:rsid w:val="00B70762"/>
    <w:rsid w:val="00B83180"/>
    <w:rsid w:val="00B853AD"/>
    <w:rsid w:val="00B8637B"/>
    <w:rsid w:val="00B86A5C"/>
    <w:rsid w:val="00B916C6"/>
    <w:rsid w:val="00BA5A76"/>
    <w:rsid w:val="00BC26C9"/>
    <w:rsid w:val="00BD308E"/>
    <w:rsid w:val="00BE2844"/>
    <w:rsid w:val="00BE5727"/>
    <w:rsid w:val="00BF17C6"/>
    <w:rsid w:val="00BF2232"/>
    <w:rsid w:val="00BF6DCC"/>
    <w:rsid w:val="00C34FCC"/>
    <w:rsid w:val="00C455BF"/>
    <w:rsid w:val="00C477ED"/>
    <w:rsid w:val="00C6184E"/>
    <w:rsid w:val="00C61D86"/>
    <w:rsid w:val="00C70C4E"/>
    <w:rsid w:val="00C74357"/>
    <w:rsid w:val="00C8220D"/>
    <w:rsid w:val="00CA3E12"/>
    <w:rsid w:val="00CB1875"/>
    <w:rsid w:val="00CC5461"/>
    <w:rsid w:val="00CC5734"/>
    <w:rsid w:val="00CD2009"/>
    <w:rsid w:val="00CD47E9"/>
    <w:rsid w:val="00CE7828"/>
    <w:rsid w:val="00CF32B0"/>
    <w:rsid w:val="00D03B5E"/>
    <w:rsid w:val="00D05156"/>
    <w:rsid w:val="00D10D5C"/>
    <w:rsid w:val="00D112CB"/>
    <w:rsid w:val="00D2527B"/>
    <w:rsid w:val="00D46731"/>
    <w:rsid w:val="00D47495"/>
    <w:rsid w:val="00D70140"/>
    <w:rsid w:val="00D70C14"/>
    <w:rsid w:val="00D71C9B"/>
    <w:rsid w:val="00D9043F"/>
    <w:rsid w:val="00DC76B2"/>
    <w:rsid w:val="00DD1ED8"/>
    <w:rsid w:val="00DD7B58"/>
    <w:rsid w:val="00DE46A6"/>
    <w:rsid w:val="00E34D39"/>
    <w:rsid w:val="00E41267"/>
    <w:rsid w:val="00E5129D"/>
    <w:rsid w:val="00E63048"/>
    <w:rsid w:val="00E63EF7"/>
    <w:rsid w:val="00E82FD9"/>
    <w:rsid w:val="00E8771A"/>
    <w:rsid w:val="00E935D7"/>
    <w:rsid w:val="00E97E9B"/>
    <w:rsid w:val="00EC5AB0"/>
    <w:rsid w:val="00ED1BDF"/>
    <w:rsid w:val="00EF7360"/>
    <w:rsid w:val="00F21350"/>
    <w:rsid w:val="00F27246"/>
    <w:rsid w:val="00F32F17"/>
    <w:rsid w:val="00F70DDB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customStyle="1" w:styleId="Default">
    <w:name w:val="Default"/>
    <w:rsid w:val="00D03B5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2C761-6019-4A0A-A0B8-E0ADDB297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2890</TotalTime>
  <Pages>9</Pages>
  <Words>5030</Words>
  <Characters>30181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37</cp:revision>
  <dcterms:created xsi:type="dcterms:W3CDTF">2021-08-26T12:26:00Z</dcterms:created>
  <dcterms:modified xsi:type="dcterms:W3CDTF">2021-09-23T11:02:00Z</dcterms:modified>
</cp:coreProperties>
</file>