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1EED0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0A38C69" w14:textId="77777777" w:rsidR="00643B91" w:rsidRPr="001434A8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1434A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1434A8" w14:paraId="78573AA3" w14:textId="77777777" w:rsidTr="00E25AA8">
        <w:tc>
          <w:tcPr>
            <w:tcW w:w="2268" w:type="dxa"/>
          </w:tcPr>
          <w:p w14:paraId="0D4E72BC" w14:textId="77777777" w:rsidR="008935C0" w:rsidRPr="001434A8" w:rsidRDefault="008935C0" w:rsidP="00DC6127">
            <w:pPr>
              <w:spacing w:before="12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59460EE" w14:textId="48C68F51" w:rsidR="008935C0" w:rsidRPr="001434A8" w:rsidRDefault="00823700" w:rsidP="00DC6127">
            <w:pPr>
              <w:spacing w:before="12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3B443D" w:rsidRPr="001434A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1434A8" w14:paraId="13FCE81C" w14:textId="77777777" w:rsidTr="00E25AA8">
        <w:trPr>
          <w:trHeight w:val="242"/>
        </w:trPr>
        <w:tc>
          <w:tcPr>
            <w:tcW w:w="2268" w:type="dxa"/>
          </w:tcPr>
          <w:p w14:paraId="4571778D" w14:textId="77777777" w:rsidR="008935C0" w:rsidRPr="001434A8" w:rsidRDefault="008935C0" w:rsidP="00DC6127">
            <w:pPr>
              <w:spacing w:before="12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2D042B46" w14:textId="56EA6D58" w:rsidR="008935C0" w:rsidRPr="001434A8" w:rsidRDefault="008935C0" w:rsidP="00DC6127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ZP-240</w:t>
            </w:r>
            <w:r w:rsidR="00823700">
              <w:rPr>
                <w:rFonts w:ascii="Times New Roman" w:hAnsi="Times New Roman"/>
                <w:b/>
                <w:bCs/>
              </w:rPr>
              <w:t>2</w:t>
            </w:r>
            <w:r w:rsidRPr="001434A8">
              <w:rPr>
                <w:rFonts w:ascii="Times New Roman" w:hAnsi="Times New Roman"/>
                <w:b/>
                <w:bCs/>
              </w:rPr>
              <w:t>-</w:t>
            </w:r>
            <w:r w:rsidR="00DC6127">
              <w:rPr>
                <w:rFonts w:ascii="Times New Roman" w:hAnsi="Times New Roman"/>
                <w:b/>
                <w:bCs/>
              </w:rPr>
              <w:t>1</w:t>
            </w:r>
            <w:r w:rsidR="00E15BA0" w:rsidRPr="001434A8">
              <w:rPr>
                <w:rFonts w:ascii="Times New Roman" w:hAnsi="Times New Roman"/>
                <w:b/>
                <w:bCs/>
              </w:rPr>
              <w:t>/2</w:t>
            </w:r>
            <w:r w:rsidR="00DC6127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8935C0" w:rsidRPr="001434A8" w14:paraId="220BBCA1" w14:textId="77777777" w:rsidTr="00E25AA8">
        <w:tc>
          <w:tcPr>
            <w:tcW w:w="2268" w:type="dxa"/>
          </w:tcPr>
          <w:p w14:paraId="68613F2E" w14:textId="77777777" w:rsidR="008935C0" w:rsidRPr="001434A8" w:rsidRDefault="008935C0" w:rsidP="00DC6127">
            <w:pPr>
              <w:spacing w:before="12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75C1ACB6" w14:textId="77777777" w:rsidR="008935C0" w:rsidRPr="001434A8" w:rsidRDefault="008935C0" w:rsidP="00DC6127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434A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1434A8" w14:paraId="256CB1AF" w14:textId="77777777" w:rsidTr="00E25AA8">
        <w:trPr>
          <w:trHeight w:val="80"/>
        </w:trPr>
        <w:tc>
          <w:tcPr>
            <w:tcW w:w="2268" w:type="dxa"/>
          </w:tcPr>
          <w:p w14:paraId="37501F5E" w14:textId="77777777" w:rsidR="00106308" w:rsidRPr="001434A8" w:rsidRDefault="00106308" w:rsidP="00DC6127">
            <w:pPr>
              <w:spacing w:before="12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7D01971" w14:textId="7C1EE8FA" w:rsidR="00106308" w:rsidRPr="001434A8" w:rsidRDefault="00106308" w:rsidP="00DC6127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1434A8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1434A8">
              <w:rPr>
                <w:rFonts w:ascii="Times New Roman" w:hAnsi="Times New Roman"/>
              </w:rPr>
              <w:t xml:space="preserve">na </w:t>
            </w:r>
            <w:r w:rsidR="009830EE" w:rsidRPr="001434A8">
              <w:rPr>
                <w:rFonts w:ascii="Times New Roman" w:hAnsi="Times New Roman"/>
                <w:color w:val="000000" w:themeColor="text1"/>
              </w:rPr>
              <w:t>podstawie art. 275 pkt. 1 ustawy z dnia 11 września 2019 r. Prawo zamówień publicznych (</w:t>
            </w:r>
            <w:r w:rsidR="00DC6127" w:rsidRPr="00CE241D">
              <w:rPr>
                <w:rFonts w:ascii="Times New Roman" w:hAnsi="Times New Roman"/>
              </w:rPr>
              <w:t>tj.</w:t>
            </w:r>
            <w:r w:rsidR="00DC6127">
              <w:rPr>
                <w:rFonts w:ascii="Times New Roman" w:hAnsi="Times New Roman"/>
              </w:rPr>
              <w:t> </w:t>
            </w:r>
            <w:r w:rsidR="00DC6127" w:rsidRPr="00CE241D">
              <w:rPr>
                <w:rFonts w:ascii="Times New Roman" w:hAnsi="Times New Roman"/>
              </w:rPr>
              <w:t>Dz.U. z 202</w:t>
            </w:r>
            <w:r w:rsidR="00DC6127">
              <w:rPr>
                <w:rFonts w:ascii="Times New Roman" w:hAnsi="Times New Roman"/>
              </w:rPr>
              <w:t>4</w:t>
            </w:r>
            <w:r w:rsidR="00DC6127" w:rsidRPr="00CE241D">
              <w:rPr>
                <w:rFonts w:ascii="Times New Roman" w:hAnsi="Times New Roman"/>
              </w:rPr>
              <w:t xml:space="preserve"> poz. 1</w:t>
            </w:r>
            <w:r w:rsidR="00DC6127">
              <w:rPr>
                <w:rFonts w:ascii="Times New Roman" w:hAnsi="Times New Roman"/>
              </w:rPr>
              <w:t>320</w:t>
            </w:r>
            <w:r w:rsidR="00DC6127" w:rsidRPr="00CE241D">
              <w:rPr>
                <w:rFonts w:ascii="Times New Roman" w:hAnsi="Times New Roman"/>
              </w:rPr>
              <w:t xml:space="preserve"> z późn. zm.</w:t>
            </w:r>
            <w:r w:rsidR="009830EE" w:rsidRPr="001434A8">
              <w:rPr>
                <w:rFonts w:ascii="Times New Roman" w:hAnsi="Times New Roman"/>
              </w:rPr>
              <w:t>)</w:t>
            </w:r>
          </w:p>
        </w:tc>
      </w:tr>
    </w:tbl>
    <w:p w14:paraId="55E951CD" w14:textId="77777777" w:rsidR="00E25AA8" w:rsidRPr="001434A8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72F40D65" w14:textId="77777777" w:rsidR="005F277A" w:rsidRPr="001434A8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434A8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1434A8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1434A8">
        <w:rPr>
          <w:rFonts w:ascii="Times New Roman" w:hAnsi="Times New Roman"/>
          <w:sz w:val="22"/>
          <w:szCs w:val="22"/>
        </w:rPr>
        <w:t> </w:t>
      </w:r>
      <w:r w:rsidR="005F277A" w:rsidRPr="001434A8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1434A8">
        <w:rPr>
          <w:rFonts w:ascii="Times New Roman" w:hAnsi="Times New Roman"/>
          <w:sz w:val="22"/>
          <w:szCs w:val="22"/>
        </w:rPr>
        <w:t>S</w:t>
      </w:r>
      <w:r w:rsidR="005F277A" w:rsidRPr="001434A8">
        <w:rPr>
          <w:rFonts w:ascii="Times New Roman" w:hAnsi="Times New Roman"/>
          <w:sz w:val="22"/>
          <w:szCs w:val="22"/>
        </w:rPr>
        <w:t>pecyfikacji warunków zamówienia.</w:t>
      </w:r>
    </w:p>
    <w:p w14:paraId="17B2D96D" w14:textId="77777777" w:rsidR="004E3DCB" w:rsidRPr="001F532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DANE</w:t>
      </w:r>
      <w:r w:rsidR="004E3DCB" w:rsidRPr="001F532C">
        <w:rPr>
          <w:rFonts w:ascii="Times New Roman" w:hAnsi="Times New Roman"/>
          <w:b/>
          <w:sz w:val="22"/>
          <w:szCs w:val="22"/>
        </w:rPr>
        <w:t xml:space="preserve"> </w:t>
      </w:r>
      <w:r w:rsidRPr="001F532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1F532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224"/>
      </w:tblGrid>
      <w:tr w:rsidR="00A100FB" w:rsidRPr="00215AFC" w14:paraId="71EBEC29" w14:textId="77777777" w:rsidTr="00823700">
        <w:tc>
          <w:tcPr>
            <w:tcW w:w="2518" w:type="dxa"/>
          </w:tcPr>
          <w:p w14:paraId="434BD648" w14:textId="77777777" w:rsidR="00A100FB" w:rsidRPr="00215AF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4F685E06" w14:textId="77777777" w:rsidR="00A100FB" w:rsidRPr="00215AFC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</w:t>
            </w:r>
            <w:r w:rsidR="00252982" w:rsidRPr="00215AFC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15AFC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RPr="00215AFC" w14:paraId="3C0D5254" w14:textId="77777777" w:rsidTr="00823700">
        <w:tc>
          <w:tcPr>
            <w:tcW w:w="2518" w:type="dxa"/>
          </w:tcPr>
          <w:p w14:paraId="02CFD4E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A26C2D5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509B78F6" w14:textId="77777777" w:rsidTr="00823700">
        <w:tc>
          <w:tcPr>
            <w:tcW w:w="2518" w:type="dxa"/>
          </w:tcPr>
          <w:p w14:paraId="661C2F1D" w14:textId="4760E5A6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do korespondencji</w:t>
            </w:r>
            <w:r w:rsidR="00823700">
              <w:rPr>
                <w:rFonts w:ascii="Times New Roman" w:hAnsi="Times New Roman"/>
                <w:bCs/>
              </w:rPr>
              <w:t>:</w:t>
            </w:r>
          </w:p>
          <w:p w14:paraId="62485A21" w14:textId="77777777" w:rsidR="00252982" w:rsidRPr="00823700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CB681BA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B1D13F7" w14:textId="77777777" w:rsidTr="00823700">
        <w:tc>
          <w:tcPr>
            <w:tcW w:w="2518" w:type="dxa"/>
          </w:tcPr>
          <w:p w14:paraId="777C5EA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79479B4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7D9C484" w14:textId="77777777" w:rsidTr="00823700">
        <w:tc>
          <w:tcPr>
            <w:tcW w:w="2518" w:type="dxa"/>
          </w:tcPr>
          <w:p w14:paraId="7F3F79D9" w14:textId="51B4A283" w:rsidR="00252982" w:rsidRPr="00215AFC" w:rsidRDefault="00252982" w:rsidP="00823700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 xml:space="preserve">Nr KRS </w:t>
            </w: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413275B0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A1F13D9" w14:textId="77777777" w:rsidTr="00823700">
        <w:trPr>
          <w:trHeight w:val="80"/>
        </w:trPr>
        <w:tc>
          <w:tcPr>
            <w:tcW w:w="2518" w:type="dxa"/>
          </w:tcPr>
          <w:p w14:paraId="0854E528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Bank/nr konta</w:t>
            </w:r>
            <w:r w:rsidRPr="00215AFC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15AF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BE7E3E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35C489C2" w14:textId="77777777" w:rsidTr="00823700">
        <w:tc>
          <w:tcPr>
            <w:tcW w:w="2518" w:type="dxa"/>
          </w:tcPr>
          <w:p w14:paraId="25493A2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0547FD14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2ABF85A6" w14:textId="77777777" w:rsidTr="00823700">
        <w:tc>
          <w:tcPr>
            <w:tcW w:w="2518" w:type="dxa"/>
          </w:tcPr>
          <w:p w14:paraId="4FE5B8BC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AECD54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18D278BC" w14:textId="77777777" w:rsidTr="00823700">
        <w:tc>
          <w:tcPr>
            <w:tcW w:w="2518" w:type="dxa"/>
          </w:tcPr>
          <w:p w14:paraId="1076FE4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004F25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720F976F" w14:textId="77777777" w:rsidR="00215AFC" w:rsidRPr="00CC1BC3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CC1BC3">
        <w:rPr>
          <w:rFonts w:ascii="Times New Roman" w:hAnsi="Times New Roman"/>
          <w:spacing w:val="-6"/>
        </w:rPr>
        <w:t xml:space="preserve">Oświadczamy, że jesteśmy </w:t>
      </w:r>
      <w:r w:rsidRPr="00CC1BC3">
        <w:rPr>
          <w:rFonts w:ascii="Times New Roman" w:hAnsi="Times New Roman"/>
          <w:i/>
          <w:iCs/>
          <w:spacing w:val="-6"/>
        </w:rPr>
        <w:t>(zaznaczyć właściwie)</w:t>
      </w:r>
      <w:r w:rsidRPr="00CC1BC3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215AFC" w:rsidRPr="00CC1BC3" w14:paraId="0122136A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Content>
                      <w:p w14:paraId="5B317E5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4C91472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CC1BC3">
              <w:rPr>
                <w:rFonts w:ascii="Times New Roman" w:hAnsi="Times New Roman"/>
              </w:rPr>
              <w:t>Mikroprzedsiębiorstwem</w:t>
            </w:r>
          </w:p>
        </w:tc>
      </w:tr>
      <w:tr w:rsidR="00215AFC" w:rsidRPr="00CC1BC3" w14:paraId="64C4E932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Content>
                      <w:p w14:paraId="134F6D4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91EFC60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215AFC" w:rsidRPr="00CC1BC3" w14:paraId="1A862419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Content>
                      <w:p w14:paraId="7132FE2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C4BFF18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CC1BC3" w14:paraId="145526BC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Content>
                      <w:p w14:paraId="2723878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9134BF1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Dużym przedsiębiorstwem</w:t>
            </w:r>
          </w:p>
        </w:tc>
      </w:tr>
    </w:tbl>
    <w:p w14:paraId="21BBA708" w14:textId="77777777" w:rsidR="00215AFC" w:rsidRPr="00215AFC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AFC" w14:paraId="2173F12D" w14:textId="77777777" w:rsidTr="00DC6127">
        <w:trPr>
          <w:trHeight w:val="314"/>
        </w:trPr>
        <w:tc>
          <w:tcPr>
            <w:tcW w:w="9351" w:type="dxa"/>
            <w:gridSpan w:val="2"/>
          </w:tcPr>
          <w:p w14:paraId="3703A23E" w14:textId="77777777" w:rsidR="00A100FB" w:rsidRPr="00215AFC" w:rsidRDefault="00A100FB" w:rsidP="00823700">
            <w:pPr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215AFC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215AFC" w14:paraId="5A59B7CE" w14:textId="77777777" w:rsidTr="00CD5B47">
        <w:tc>
          <w:tcPr>
            <w:tcW w:w="2552" w:type="dxa"/>
          </w:tcPr>
          <w:p w14:paraId="77F81E37" w14:textId="77777777" w:rsidR="00252982" w:rsidRPr="00215AFC" w:rsidRDefault="00252982" w:rsidP="00823700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04AC2024" w14:textId="77777777" w:rsidR="00252982" w:rsidRPr="00215AF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252982" w:rsidRPr="00215AFC" w14:paraId="634CB2F0" w14:textId="77777777" w:rsidTr="00CD5B47">
        <w:tc>
          <w:tcPr>
            <w:tcW w:w="2552" w:type="dxa"/>
          </w:tcPr>
          <w:p w14:paraId="2CB92776" w14:textId="7E722494" w:rsidR="00252982" w:rsidRPr="00215AFC" w:rsidRDefault="00252982" w:rsidP="00DC6127">
            <w:pPr>
              <w:spacing w:before="120"/>
              <w:ind w:right="-101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stanowisko /</w:t>
            </w:r>
            <w:r w:rsidR="00DC6127">
              <w:rPr>
                <w:rFonts w:ascii="Times New Roman" w:hAnsi="Times New Roman"/>
              </w:rPr>
              <w:t xml:space="preserve"> </w:t>
            </w:r>
            <w:r w:rsidRPr="00215AFC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562BA458" w14:textId="77777777" w:rsidR="00252982" w:rsidRPr="00215AF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</w:t>
            </w:r>
            <w:r w:rsidRPr="00215AFC">
              <w:rPr>
                <w:rFonts w:ascii="Times New Roman" w:hAnsi="Times New Roman"/>
                <w:bCs/>
              </w:rPr>
              <w:t>…</w:t>
            </w:r>
            <w:r w:rsidR="00E25AA8" w:rsidRPr="00215AFC">
              <w:rPr>
                <w:rFonts w:ascii="Times New Roman" w:hAnsi="Times New Roman"/>
                <w:bCs/>
              </w:rPr>
              <w:t>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10797B68" w14:textId="77777777" w:rsidR="00631B2E" w:rsidRPr="001F532C" w:rsidRDefault="004E3DCB" w:rsidP="00DC612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lastRenderedPageBreak/>
        <w:t>CENA OFERTOWA:</w:t>
      </w:r>
    </w:p>
    <w:p w14:paraId="280DD28A" w14:textId="29B45CEB" w:rsidR="00EF73B0" w:rsidRPr="00D249FD" w:rsidRDefault="00D249FD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D249FD">
        <w:rPr>
          <w:rFonts w:eastAsia="Arial Narrow"/>
          <w:sz w:val="22"/>
          <w:szCs w:val="22"/>
        </w:rPr>
        <w:t xml:space="preserve">Cena </w:t>
      </w:r>
      <w:r w:rsidRPr="00D249FD">
        <w:rPr>
          <w:rFonts w:eastAsia="Arial Narrow"/>
        </w:rPr>
        <w:t>usług medycyny pracy</w:t>
      </w:r>
      <w:r w:rsidRPr="00D249FD">
        <w:rPr>
          <w:rFonts w:eastAsia="Arial Narrow"/>
          <w:sz w:val="22"/>
          <w:szCs w:val="22"/>
        </w:rPr>
        <w:t xml:space="preserve"> dla pracownika, doktoranta i</w:t>
      </w:r>
      <w:r w:rsidRPr="00D249FD">
        <w:rPr>
          <w:rFonts w:eastAsia="Arial Narrow"/>
        </w:rPr>
        <w:t> </w:t>
      </w:r>
      <w:r w:rsidRPr="00D249FD">
        <w:rPr>
          <w:rFonts w:eastAsia="Arial Narrow"/>
          <w:sz w:val="22"/>
          <w:szCs w:val="22"/>
        </w:rPr>
        <w:t>kandydata do pracy (medycyna pracy)</w:t>
      </w:r>
    </w:p>
    <w:p w14:paraId="3552C1C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91"/>
        <w:gridCol w:w="1276"/>
        <w:gridCol w:w="992"/>
        <w:gridCol w:w="1276"/>
      </w:tblGrid>
      <w:tr w:rsidR="00EF73B0" w:rsidRPr="004527DC" w14:paraId="17E500A0" w14:textId="77777777" w:rsidTr="00576FCC">
        <w:tc>
          <w:tcPr>
            <w:tcW w:w="1701" w:type="dxa"/>
            <w:vAlign w:val="center"/>
          </w:tcPr>
          <w:p w14:paraId="42E12B1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533DE5F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08AD31A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91" w:type="dxa"/>
            <w:vAlign w:val="center"/>
          </w:tcPr>
          <w:p w14:paraId="7757324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730C0BB" w14:textId="2FBD2C74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 xml:space="preserve">2 x 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276" w:type="dxa"/>
            <w:vAlign w:val="center"/>
          </w:tcPr>
          <w:p w14:paraId="545EB85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0D3162F" w14:textId="69277E8C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D06D97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AD1CCFA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DB15A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19EDF0C9" w14:textId="77777777" w:rsidTr="00576FCC">
        <w:tc>
          <w:tcPr>
            <w:tcW w:w="1701" w:type="dxa"/>
            <w:vAlign w:val="center"/>
          </w:tcPr>
          <w:p w14:paraId="4755B565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E1CB12B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6DC5916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vAlign w:val="center"/>
          </w:tcPr>
          <w:p w14:paraId="4F6884B2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7B77DC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5561F2D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29AE2C80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4B8E7546" w14:textId="77777777" w:rsidTr="00576FCC">
        <w:tc>
          <w:tcPr>
            <w:tcW w:w="1701" w:type="dxa"/>
            <w:vAlign w:val="center"/>
          </w:tcPr>
          <w:p w14:paraId="583B110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275" w:type="dxa"/>
            <w:vAlign w:val="center"/>
          </w:tcPr>
          <w:p w14:paraId="6D093AB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161E846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2BC9477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C886D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EE9A652" w14:textId="2746218D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D249FD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14:paraId="049E64D2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335E5FB" w14:textId="486DB109" w:rsidR="00EF73B0" w:rsidRPr="00D249FD" w:rsidRDefault="00EF73B0" w:rsidP="00576FCC">
      <w:pPr>
        <w:pStyle w:val="Specyfikacja"/>
        <w:tabs>
          <w:tab w:val="left" w:pos="1276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Pr="00D249FD">
        <w:rPr>
          <w:rFonts w:ascii="Times New Roman" w:hAnsi="Times New Roman"/>
          <w:b w:val="0"/>
          <w:bCs/>
        </w:rPr>
        <w:t>1 „</w:t>
      </w:r>
      <w:r w:rsidR="00D249FD" w:rsidRPr="00D249FD">
        <w:rPr>
          <w:rFonts w:ascii="Times New Roman" w:eastAsia="Arial Narrow" w:hAnsi="Times New Roman"/>
          <w:b w:val="0"/>
          <w:bCs/>
          <w:color w:val="auto"/>
        </w:rPr>
        <w:t>Cena usług medycyny pracy dla pracownika, doktoranta i kandydata do pracy</w:t>
      </w:r>
      <w:r w:rsidR="00D249FD" w:rsidRPr="00D249FD">
        <w:rPr>
          <w:rFonts w:eastAsia="Arial Narrow"/>
          <w:b w:val="0"/>
          <w:bCs/>
        </w:rPr>
        <w:t xml:space="preserve"> </w:t>
      </w:r>
      <w:r w:rsidRPr="00D249FD">
        <w:rPr>
          <w:rFonts w:ascii="Times New Roman" w:hAnsi="Times New Roman"/>
          <w:b w:val="0"/>
          <w:bCs/>
        </w:rPr>
        <w:t>- MP”,</w:t>
      </w:r>
    </w:p>
    <w:p w14:paraId="35C4A913" w14:textId="1CC47D6E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dodatkowej opieki medycznej dla pracownika</w:t>
      </w:r>
      <w:r w:rsidR="00D249FD">
        <w:rPr>
          <w:sz w:val="22"/>
          <w:szCs w:val="22"/>
        </w:rPr>
        <w:t xml:space="preserve"> </w:t>
      </w:r>
      <w:r w:rsidR="00576FCC" w:rsidRPr="005E2461">
        <w:rPr>
          <w:sz w:val="22"/>
          <w:szCs w:val="22"/>
        </w:rPr>
        <w:t xml:space="preserve">lub doktoranta </w:t>
      </w:r>
      <w:r w:rsidRPr="005E2461">
        <w:rPr>
          <w:sz w:val="22"/>
          <w:szCs w:val="22"/>
        </w:rPr>
        <w:t>(pakiet pracownika)</w:t>
      </w:r>
    </w:p>
    <w:p w14:paraId="5496FE0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0AB6F35E" w14:textId="77777777" w:rsidTr="00576FCC">
        <w:tc>
          <w:tcPr>
            <w:tcW w:w="1701" w:type="dxa"/>
            <w:vAlign w:val="center"/>
          </w:tcPr>
          <w:p w14:paraId="3F9CB20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967968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1607ACC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3F7B935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02CFB2DE" w14:textId="32307CC7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750DAE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28F46193" w14:textId="036AA80D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2500CB5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404607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06F54724" w14:textId="5E5848A6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4C4861D5" w14:textId="77777777" w:rsidTr="00576FCC">
        <w:tc>
          <w:tcPr>
            <w:tcW w:w="1701" w:type="dxa"/>
            <w:vAlign w:val="center"/>
          </w:tcPr>
          <w:p w14:paraId="27A314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668544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019" w:type="dxa"/>
            <w:vAlign w:val="center"/>
          </w:tcPr>
          <w:p w14:paraId="5B76B82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363" w:type="dxa"/>
            <w:vAlign w:val="center"/>
          </w:tcPr>
          <w:p w14:paraId="7483BA7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C960CB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37301C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0E1810C7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ED63282" w14:textId="77777777" w:rsidTr="00576FCC">
        <w:tc>
          <w:tcPr>
            <w:tcW w:w="1701" w:type="dxa"/>
            <w:vAlign w:val="center"/>
          </w:tcPr>
          <w:p w14:paraId="0FDE036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275" w:type="dxa"/>
            <w:vAlign w:val="center"/>
          </w:tcPr>
          <w:p w14:paraId="5335EDF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6F6411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402C09F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74861C5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F9515A" w14:textId="33970E7B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D249FD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14:paraId="12B2C257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A5C9A31" w14:textId="7ACF31CC" w:rsidR="00EF73B0" w:rsidRPr="004C404C" w:rsidRDefault="00EF73B0" w:rsidP="005E2461">
      <w:pPr>
        <w:pStyle w:val="Specyfikacja"/>
        <w:tabs>
          <w:tab w:val="left" w:pos="1134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5E2461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</w:t>
      </w:r>
      <w:r w:rsidR="00576FCC">
        <w:rPr>
          <w:rFonts w:ascii="Times New Roman" w:eastAsia="Arial Narrow" w:hAnsi="Times New Roman"/>
          <w:b w:val="0"/>
          <w:bCs/>
          <w:color w:val="000000" w:themeColor="text1"/>
        </w:rPr>
        <w:t xml:space="preserve"> lub doktoranta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 xml:space="preserve"> - P</w:t>
      </w:r>
      <w:r w:rsidRPr="004C404C">
        <w:rPr>
          <w:rFonts w:ascii="Times New Roman" w:hAnsi="Times New Roman"/>
          <w:b w:val="0"/>
          <w:bCs/>
        </w:rPr>
        <w:t>”,</w:t>
      </w:r>
    </w:p>
    <w:p w14:paraId="3D94121B" w14:textId="3988EB70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dodatkowej opieki medycznej dla członka rodziny pracownika</w:t>
      </w:r>
      <w:r w:rsidR="001C3129">
        <w:rPr>
          <w:sz w:val="22"/>
          <w:szCs w:val="22"/>
        </w:rPr>
        <w:t xml:space="preserve"> </w:t>
      </w:r>
      <w:r w:rsidR="00576FCC" w:rsidRPr="005E2461">
        <w:rPr>
          <w:sz w:val="22"/>
          <w:szCs w:val="22"/>
        </w:rPr>
        <w:t>lub doktoranta</w:t>
      </w:r>
    </w:p>
    <w:p w14:paraId="74877A82" w14:textId="6632CBF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 (</w:t>
      </w:r>
      <w:r w:rsidRPr="00D249FD">
        <w:rPr>
          <w:rFonts w:ascii="Times New Roman" w:hAnsi="Times New Roman"/>
          <w:sz w:val="22"/>
          <w:szCs w:val="22"/>
          <w:u w:val="single"/>
        </w:rPr>
        <w:t>zaznaczyć jedną</w:t>
      </w:r>
      <w:r w:rsidR="00D249FD" w:rsidRPr="00D249FD">
        <w:rPr>
          <w:rFonts w:ascii="Times New Roman" w:hAnsi="Times New Roman"/>
          <w:sz w:val="22"/>
          <w:szCs w:val="22"/>
          <w:u w:val="single"/>
        </w:rPr>
        <w:t xml:space="preserve"> me</w:t>
      </w:r>
      <w:r w:rsidR="00D249FD">
        <w:rPr>
          <w:rFonts w:ascii="Times New Roman" w:hAnsi="Times New Roman"/>
          <w:sz w:val="22"/>
          <w:szCs w:val="22"/>
          <w:u w:val="single"/>
        </w:rPr>
        <w:t>todę</w:t>
      </w:r>
      <w:r w:rsidRPr="005E2461">
        <w:rPr>
          <w:rFonts w:ascii="Times New Roman" w:hAnsi="Times New Roman"/>
          <w:sz w:val="22"/>
          <w:szCs w:val="22"/>
        </w:rPr>
        <w:t>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5E2461" w14:paraId="181A671E" w14:textId="77777777" w:rsidTr="00A96B57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Content>
              <w:p w14:paraId="0C73D23A" w14:textId="77777777" w:rsidR="00EF73B0" w:rsidRPr="005E2461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254BE6E" w14:textId="77777777" w:rsidR="00EF73B0" w:rsidRPr="005E2461" w:rsidRDefault="00EF73B0" w:rsidP="00A96B57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EF73B0" w:rsidRPr="005E2461" w14:paraId="1E637D39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Content>
              <w:p w14:paraId="47F2A59E" w14:textId="77777777" w:rsidR="00EF73B0" w:rsidRPr="005E2461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2C86F52" w14:textId="77777777" w:rsidR="00EF73B0" w:rsidRPr="005E2461" w:rsidRDefault="00EF73B0" w:rsidP="00A96B57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69C7C4C7" w14:textId="512FD756" w:rsidR="00EF73B0" w:rsidRPr="005E2461" w:rsidRDefault="00EF73B0" w:rsidP="00576FCC">
      <w:pPr>
        <w:tabs>
          <w:tab w:val="left" w:pos="1276"/>
        </w:tabs>
        <w:spacing w:before="240" w:after="120"/>
        <w:ind w:left="1276" w:hanging="851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 xml:space="preserve">Uwaga: </w:t>
      </w:r>
      <w:r w:rsidRPr="005E2461">
        <w:rPr>
          <w:rFonts w:ascii="Times New Roman" w:hAnsi="Times New Roman"/>
          <w:bCs/>
          <w:sz w:val="22"/>
          <w:szCs w:val="22"/>
        </w:rPr>
        <w:tab/>
        <w:t>Wykonawca jest zobowiązany wskazać tylko jedną preferowaną metodę rozliczenia, która będzie podstawą porównania ofert.</w:t>
      </w:r>
    </w:p>
    <w:p w14:paraId="45E5F6FF" w14:textId="5C37735F" w:rsidR="001651B9" w:rsidRDefault="001651B9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 tak odpowiednio:</w:t>
      </w:r>
    </w:p>
    <w:p w14:paraId="2FD4F4AA" w14:textId="3BFF22C7" w:rsidR="00EF73B0" w:rsidRPr="001651B9" w:rsidRDefault="00EF73B0" w:rsidP="001651B9">
      <w:pPr>
        <w:pStyle w:val="Akapitzlist"/>
        <w:numPr>
          <w:ilvl w:val="0"/>
          <w:numId w:val="17"/>
        </w:numPr>
        <w:tabs>
          <w:tab w:val="left" w:pos="1276"/>
        </w:tabs>
        <w:spacing w:line="288" w:lineRule="auto"/>
        <w:ind w:left="1560" w:hanging="284"/>
        <w:jc w:val="both"/>
        <w:rPr>
          <w:rFonts w:ascii="Times New Roman" w:hAnsi="Times New Roman"/>
          <w:bCs/>
          <w:sz w:val="22"/>
          <w:szCs w:val="22"/>
        </w:rPr>
      </w:pPr>
      <w:r w:rsidRPr="001651B9">
        <w:rPr>
          <w:rFonts w:ascii="Times New Roman" w:hAnsi="Times New Roman"/>
          <w:bCs/>
          <w:sz w:val="22"/>
          <w:szCs w:val="22"/>
        </w:rPr>
        <w:t>W przypadku zaznaczenia Metody I należy wypełnić Tabelę: Cena dodatkowej opieki medycznej dla członka rodziny pracownika</w:t>
      </w:r>
      <w:r w:rsidR="001007A9" w:rsidRPr="001651B9">
        <w:rPr>
          <w:rFonts w:ascii="Times New Roman" w:hAnsi="Times New Roman"/>
          <w:bCs/>
          <w:sz w:val="22"/>
          <w:szCs w:val="22"/>
        </w:rPr>
        <w:t xml:space="preserve"> lub doktoranta</w:t>
      </w:r>
      <w:r w:rsidRPr="001651B9">
        <w:rPr>
          <w:rFonts w:ascii="Times New Roman" w:hAnsi="Times New Roman"/>
          <w:bCs/>
          <w:sz w:val="22"/>
          <w:szCs w:val="22"/>
        </w:rPr>
        <w:t xml:space="preserve"> – Metoda I.</w:t>
      </w:r>
    </w:p>
    <w:p w14:paraId="17BAE697" w14:textId="5BD6B675" w:rsidR="00EF73B0" w:rsidRPr="001651B9" w:rsidRDefault="00EF73B0" w:rsidP="001651B9">
      <w:pPr>
        <w:pStyle w:val="Akapitzlist"/>
        <w:numPr>
          <w:ilvl w:val="0"/>
          <w:numId w:val="17"/>
        </w:numPr>
        <w:tabs>
          <w:tab w:val="left" w:pos="1276"/>
        </w:tabs>
        <w:spacing w:line="288" w:lineRule="auto"/>
        <w:ind w:left="1560" w:hanging="284"/>
        <w:jc w:val="both"/>
        <w:rPr>
          <w:rFonts w:ascii="Times New Roman" w:hAnsi="Times New Roman"/>
          <w:b/>
          <w:sz w:val="22"/>
          <w:szCs w:val="22"/>
        </w:rPr>
      </w:pPr>
      <w:r w:rsidRPr="001651B9">
        <w:rPr>
          <w:rFonts w:ascii="Times New Roman" w:hAnsi="Times New Roman"/>
          <w:bCs/>
          <w:sz w:val="22"/>
          <w:szCs w:val="22"/>
        </w:rPr>
        <w:t xml:space="preserve">W przypadku zaznaczenia Metody II należy wypełnić tabelę: cena dodatkowej opieki medycznej dla członka rodziny pracownika </w:t>
      </w:r>
      <w:r w:rsidR="001007A9" w:rsidRPr="001651B9">
        <w:rPr>
          <w:rFonts w:ascii="Times New Roman" w:hAnsi="Times New Roman"/>
          <w:bCs/>
          <w:sz w:val="22"/>
          <w:szCs w:val="22"/>
        </w:rPr>
        <w:t xml:space="preserve">lub doktoranta </w:t>
      </w:r>
      <w:r w:rsidRPr="001651B9">
        <w:rPr>
          <w:rFonts w:ascii="Times New Roman" w:hAnsi="Times New Roman"/>
          <w:bCs/>
          <w:sz w:val="22"/>
          <w:szCs w:val="22"/>
        </w:rPr>
        <w:t>– Metoda II.</w:t>
      </w:r>
    </w:p>
    <w:p w14:paraId="7A858802" w14:textId="77777777" w:rsidR="001007A9" w:rsidRDefault="001007A9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14:paraId="702403D2" w14:textId="790CC8F0" w:rsidR="00EF73B0" w:rsidRPr="005E2461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b/>
          <w:sz w:val="22"/>
          <w:szCs w:val="22"/>
        </w:rPr>
        <w:lastRenderedPageBreak/>
        <w:t>Cena dodatkowej opieki medycznej dla członka rodziny pracownika</w:t>
      </w:r>
      <w:r w:rsidR="005E2461" w:rsidRPr="005E2461">
        <w:rPr>
          <w:rFonts w:ascii="Times New Roman" w:hAnsi="Times New Roman"/>
          <w:b/>
          <w:sz w:val="22"/>
          <w:szCs w:val="22"/>
        </w:rPr>
        <w:t xml:space="preserve"> lub doktoranta</w:t>
      </w:r>
      <w:r w:rsidRPr="005E2461">
        <w:rPr>
          <w:rFonts w:ascii="Times New Roman" w:hAnsi="Times New Roman"/>
          <w:b/>
          <w:sz w:val="22"/>
          <w:szCs w:val="22"/>
        </w:rPr>
        <w:t xml:space="preserve"> – Metoda</w:t>
      </w:r>
      <w:r w:rsidR="00226A87">
        <w:rPr>
          <w:rFonts w:ascii="Times New Roman" w:hAnsi="Times New Roman"/>
          <w:b/>
          <w:sz w:val="22"/>
          <w:szCs w:val="22"/>
        </w:rPr>
        <w:t> </w:t>
      </w:r>
      <w:r w:rsidRPr="005E2461">
        <w:rPr>
          <w:rFonts w:ascii="Times New Roman" w:hAnsi="Times New Roman"/>
          <w:b/>
          <w:sz w:val="22"/>
          <w:szCs w:val="22"/>
        </w:rPr>
        <w:t>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5469DC85" w14:textId="77777777" w:rsidTr="005E2461">
        <w:tc>
          <w:tcPr>
            <w:tcW w:w="1701" w:type="dxa"/>
            <w:vAlign w:val="center"/>
          </w:tcPr>
          <w:p w14:paraId="30B37B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09DC8A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7027E98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46372D9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4DDC1D2B" w14:textId="63A9CA35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1057E0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16478FFB" w14:textId="59D85061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526B402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7788622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62A00B4" w14:textId="73BDEADF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78BAF65D" w14:textId="77777777" w:rsidTr="005E2461">
        <w:tc>
          <w:tcPr>
            <w:tcW w:w="1701" w:type="dxa"/>
            <w:vAlign w:val="center"/>
          </w:tcPr>
          <w:p w14:paraId="7C3DC011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67FE3FA3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1FDC4C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6181B07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475CA8E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48C8FC5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1865014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B67062" w14:paraId="32F8C8C7" w14:textId="77777777" w:rsidTr="005E2461">
        <w:tc>
          <w:tcPr>
            <w:tcW w:w="1701" w:type="dxa"/>
            <w:vAlign w:val="center"/>
          </w:tcPr>
          <w:p w14:paraId="378A4B9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Partnerski</w:t>
            </w:r>
          </w:p>
        </w:tc>
        <w:tc>
          <w:tcPr>
            <w:tcW w:w="1275" w:type="dxa"/>
            <w:vAlign w:val="center"/>
          </w:tcPr>
          <w:p w14:paraId="4F82B8C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64F834E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111CCF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2F029A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7A6E98" w14:textId="32F6B13A" w:rsidR="00EF73B0" w:rsidRPr="00B67062" w:rsidRDefault="001007A9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14:paraId="7DF173EA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580D1108" w14:textId="77777777" w:rsidTr="005E2461">
        <w:tc>
          <w:tcPr>
            <w:tcW w:w="1701" w:type="dxa"/>
            <w:vAlign w:val="center"/>
          </w:tcPr>
          <w:p w14:paraId="0D3B3C0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Rodzinny</w:t>
            </w:r>
          </w:p>
        </w:tc>
        <w:tc>
          <w:tcPr>
            <w:tcW w:w="1275" w:type="dxa"/>
            <w:vAlign w:val="center"/>
          </w:tcPr>
          <w:p w14:paraId="3479D7A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415384C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3C198E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3B8EC7A4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8DA89B" w14:textId="18F13862" w:rsidR="00EF73B0" w:rsidRPr="00B67062" w:rsidRDefault="001007A9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1276" w:type="dxa"/>
            <w:vAlign w:val="center"/>
          </w:tcPr>
          <w:p w14:paraId="288A2DD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11BB6F03" w14:textId="77777777" w:rsidTr="004A04E8">
        <w:trPr>
          <w:trHeight w:val="442"/>
        </w:trPr>
        <w:tc>
          <w:tcPr>
            <w:tcW w:w="7654" w:type="dxa"/>
            <w:gridSpan w:val="6"/>
            <w:vAlign w:val="center"/>
          </w:tcPr>
          <w:p w14:paraId="085332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276" w:type="dxa"/>
            <w:vAlign w:val="center"/>
          </w:tcPr>
          <w:p w14:paraId="7ACFD21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E9E7179" w14:textId="4E25B9EF" w:rsidR="00EF73B0" w:rsidRPr="00B67062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B67062">
        <w:rPr>
          <w:rFonts w:ascii="Times New Roman" w:hAnsi="Times New Roman"/>
          <w:b w:val="0"/>
          <w:bCs/>
          <w:u w:val="single"/>
        </w:rPr>
        <w:t>Uwaga:</w:t>
      </w:r>
      <w:r w:rsidRPr="00B67062">
        <w:rPr>
          <w:rFonts w:ascii="Times New Roman" w:hAnsi="Times New Roman"/>
          <w:b w:val="0"/>
          <w:bCs/>
        </w:rPr>
        <w:tab/>
        <w:t>Informacje zawarte w tabeli będą podlegały ocenie w ramach: Kryterium nr 3 „Cena opieki medycznej dla członka rodziny - R” – Metoda I</w:t>
      </w:r>
    </w:p>
    <w:p w14:paraId="7F740F50" w14:textId="469BCA2D" w:rsidR="00EF73B0" w:rsidRPr="00B67062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B67062">
        <w:rPr>
          <w:rFonts w:ascii="Times New Roman" w:hAnsi="Times New Roman"/>
          <w:b/>
          <w:sz w:val="22"/>
          <w:szCs w:val="22"/>
        </w:rPr>
        <w:t xml:space="preserve">Cena dodatkowej opieki medycznej dla członka rodziny pracownika </w:t>
      </w:r>
      <w:r w:rsidR="005E2461" w:rsidRPr="00B67062">
        <w:rPr>
          <w:rFonts w:ascii="Times New Roman" w:hAnsi="Times New Roman"/>
          <w:b/>
          <w:sz w:val="22"/>
          <w:szCs w:val="22"/>
        </w:rPr>
        <w:t xml:space="preserve">lub doktoranta </w:t>
      </w:r>
      <w:r w:rsidR="00226A87" w:rsidRPr="00B67062">
        <w:rPr>
          <w:rFonts w:ascii="Times New Roman" w:hAnsi="Times New Roman"/>
          <w:b/>
          <w:sz w:val="22"/>
          <w:szCs w:val="22"/>
        </w:rPr>
        <w:t>–</w:t>
      </w:r>
      <w:r w:rsidRPr="00B67062">
        <w:rPr>
          <w:rFonts w:ascii="Times New Roman" w:hAnsi="Times New Roman"/>
          <w:b/>
          <w:sz w:val="22"/>
          <w:szCs w:val="22"/>
        </w:rPr>
        <w:t xml:space="preserve"> Metoda</w:t>
      </w:r>
      <w:r w:rsidR="00226A87" w:rsidRPr="00B67062">
        <w:rPr>
          <w:rFonts w:ascii="Times New Roman" w:hAnsi="Times New Roman"/>
          <w:b/>
          <w:sz w:val="22"/>
          <w:szCs w:val="22"/>
        </w:rPr>
        <w:t> </w:t>
      </w:r>
      <w:r w:rsidRPr="00B67062">
        <w:rPr>
          <w:rFonts w:ascii="Times New Roman" w:hAnsi="Times New Roman"/>
          <w:b/>
          <w:sz w:val="22"/>
          <w:szCs w:val="22"/>
        </w:rPr>
        <w:t>II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B67062" w14:paraId="66FB9A48" w14:textId="77777777" w:rsidTr="005E2461">
        <w:tc>
          <w:tcPr>
            <w:tcW w:w="1701" w:type="dxa"/>
            <w:vAlign w:val="center"/>
          </w:tcPr>
          <w:p w14:paraId="227C608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18900D9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6966E91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Stawka podatku VAT (%)</w:t>
            </w:r>
          </w:p>
        </w:tc>
        <w:tc>
          <w:tcPr>
            <w:tcW w:w="1363" w:type="dxa"/>
            <w:vAlign w:val="center"/>
          </w:tcPr>
          <w:p w14:paraId="2C092C3D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Kwota podatku VAT (PLN)</w:t>
            </w:r>
          </w:p>
          <w:p w14:paraId="76F2F6ED" w14:textId="7DDC6586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kol.2*kol.3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61F7C8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brutto (PLN)</w:t>
            </w:r>
          </w:p>
          <w:p w14:paraId="79E5E16E" w14:textId="4007009C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kol.2+kol.4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0306252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DCC5476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2D1000C" w14:textId="467EBB1E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kol.5*kol.6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:rsidRPr="00B67062" w14:paraId="60354FE2" w14:textId="77777777" w:rsidTr="005E2461">
        <w:tc>
          <w:tcPr>
            <w:tcW w:w="1701" w:type="dxa"/>
            <w:vAlign w:val="center"/>
          </w:tcPr>
          <w:p w14:paraId="5D5AB8C3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7C6EED4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4692825B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7D9FBFB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48B97F7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A51C48F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1DEE7619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2FE022D" w14:textId="77777777" w:rsidTr="005E2461">
        <w:tc>
          <w:tcPr>
            <w:tcW w:w="1701" w:type="dxa"/>
            <w:vAlign w:val="center"/>
          </w:tcPr>
          <w:p w14:paraId="784670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Członka Rodziny</w:t>
            </w:r>
          </w:p>
        </w:tc>
        <w:tc>
          <w:tcPr>
            <w:tcW w:w="1275" w:type="dxa"/>
            <w:vAlign w:val="center"/>
          </w:tcPr>
          <w:p w14:paraId="4161A72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A55B491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4FD0A20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A7A333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D0C54D2" w14:textId="18030321" w:rsidR="00EF73B0" w:rsidRPr="004527DC" w:rsidRDefault="001007A9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90</w:t>
            </w:r>
          </w:p>
        </w:tc>
        <w:tc>
          <w:tcPr>
            <w:tcW w:w="1276" w:type="dxa"/>
            <w:vAlign w:val="center"/>
          </w:tcPr>
          <w:p w14:paraId="3D1ED5D4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A66239" w14:textId="3E7781D6" w:rsidR="00EF73B0" w:rsidRPr="004C404C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</w:t>
      </w:r>
      <w:r>
        <w:rPr>
          <w:rFonts w:ascii="Times New Roman" w:hAnsi="Times New Roman"/>
          <w:b w:val="0"/>
          <w:bCs/>
        </w:rPr>
        <w:t> 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</w:t>
      </w:r>
      <w:r w:rsidR="005E2461">
        <w:rPr>
          <w:rFonts w:ascii="Times New Roman" w:hAnsi="Times New Roman"/>
          <w:b w:val="0"/>
          <w:bCs/>
        </w:rPr>
        <w:t>M</w:t>
      </w:r>
      <w:r>
        <w:rPr>
          <w:rFonts w:ascii="Times New Roman" w:hAnsi="Times New Roman"/>
          <w:b w:val="0"/>
          <w:bCs/>
        </w:rPr>
        <w:t>etoda II.</w:t>
      </w:r>
    </w:p>
    <w:p w14:paraId="045E134E" w14:textId="2AECA70E" w:rsidR="001007A9" w:rsidRPr="001007A9" w:rsidRDefault="001007A9" w:rsidP="005E2461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0F4B57">
        <w:rPr>
          <w:sz w:val="22"/>
          <w:szCs w:val="22"/>
        </w:rPr>
        <w:t>Ciągłość opieki medycznej</w:t>
      </w:r>
    </w:p>
    <w:p w14:paraId="74F89D33" w14:textId="6503C38E" w:rsidR="001007A9" w:rsidRPr="001007A9" w:rsidRDefault="001007A9" w:rsidP="001007A9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1007A9">
        <w:rPr>
          <w:rFonts w:ascii="Times New Roman" w:hAnsi="Times New Roman"/>
          <w:sz w:val="22"/>
          <w:szCs w:val="22"/>
        </w:rPr>
        <w:t xml:space="preserve">Oferujemy </w:t>
      </w:r>
      <w:r w:rsidR="000F4B57" w:rsidRPr="000F4B57">
        <w:rPr>
          <w:rFonts w:ascii="Times New Roman" w:hAnsi="Times New Roman"/>
          <w:sz w:val="22"/>
          <w:szCs w:val="22"/>
        </w:rPr>
        <w:t>zapewnieni</w:t>
      </w:r>
      <w:r w:rsidR="000F4B57">
        <w:rPr>
          <w:rFonts w:ascii="Times New Roman" w:hAnsi="Times New Roman"/>
          <w:sz w:val="22"/>
          <w:szCs w:val="22"/>
        </w:rPr>
        <w:t>e</w:t>
      </w:r>
      <w:r w:rsidR="000F4B57" w:rsidRPr="000F4B57">
        <w:rPr>
          <w:rFonts w:ascii="Times New Roman" w:hAnsi="Times New Roman"/>
          <w:sz w:val="22"/>
          <w:szCs w:val="22"/>
        </w:rPr>
        <w:t xml:space="preserve"> ciągłości opieki medycznej poprzez możliwość korzystania przez pacjenta z wizyt u tego samego lekarza prowadzącego przez cały okres trwania Umowy</w:t>
      </w:r>
      <w:r w:rsidRPr="001007A9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1007A9" w:rsidRPr="00226A87" w14:paraId="14905AF8" w14:textId="77777777" w:rsidTr="00E224A2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019973028"/>
            </w:sdtPr>
            <w:sdtContent>
              <w:p w14:paraId="00B3AF9B" w14:textId="77777777" w:rsidR="001007A9" w:rsidRPr="00226A87" w:rsidRDefault="001007A9" w:rsidP="00E224A2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8648D60" w14:textId="77777777" w:rsidR="001007A9" w:rsidRPr="00226A87" w:rsidRDefault="001007A9" w:rsidP="00E224A2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1007A9" w:rsidRPr="00226A87" w14:paraId="38982601" w14:textId="77777777" w:rsidTr="00E224A2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591508468"/>
            </w:sdtPr>
            <w:sdtContent>
              <w:p w14:paraId="00FE98D4" w14:textId="77777777" w:rsidR="001007A9" w:rsidRPr="00226A87" w:rsidRDefault="001007A9" w:rsidP="00E224A2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239A5BD" w14:textId="77777777" w:rsidR="001007A9" w:rsidRPr="00226A87" w:rsidRDefault="001007A9" w:rsidP="00E224A2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3FF6D5FF" w14:textId="0730898C" w:rsidR="001007A9" w:rsidRDefault="001007A9" w:rsidP="000F4B57">
      <w:pPr>
        <w:pStyle w:val="Specyfikacja"/>
        <w:tabs>
          <w:tab w:val="left" w:pos="1276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>Informacje będą podlegały ocenie w ramach: Kryterium nr 4 „</w:t>
      </w:r>
      <w:r w:rsidR="000F4B57">
        <w:rPr>
          <w:rFonts w:ascii="Times New Roman" w:eastAsia="Arial Narrow" w:hAnsi="Times New Roman"/>
          <w:b w:val="0"/>
          <w:bCs/>
          <w:color w:val="auto"/>
        </w:rPr>
        <w:t>Ciągłość opieki medycznej</w:t>
      </w:r>
      <w:r w:rsidR="000F4B57">
        <w:rPr>
          <w:rFonts w:ascii="Times New Roman" w:eastAsia="Arial Narrow" w:hAnsi="Times New Roman"/>
          <w:b w:val="0"/>
          <w:bCs/>
          <w:color w:val="auto"/>
        </w:rPr>
        <w:br/>
      </w:r>
      <w:r w:rsidR="000F4B57" w:rsidRPr="00F778B1">
        <w:rPr>
          <w:rFonts w:ascii="Times New Roman" w:eastAsia="Arial Narrow" w:hAnsi="Times New Roman"/>
          <w:bCs/>
          <w:color w:val="auto"/>
        </w:rPr>
        <w:t xml:space="preserve"> - </w:t>
      </w:r>
      <w:r w:rsidR="000F4B57">
        <w:rPr>
          <w:rFonts w:ascii="Times New Roman" w:eastAsia="Arial Narrow" w:hAnsi="Times New Roman"/>
          <w:b w:val="0"/>
          <w:bCs/>
          <w:color w:val="auto"/>
        </w:rPr>
        <w:t>C</w:t>
      </w:r>
      <w:r w:rsidRPr="00226A87">
        <w:rPr>
          <w:rFonts w:ascii="Times New Roman" w:hAnsi="Times New Roman"/>
          <w:b w:val="0"/>
          <w:bCs/>
        </w:rPr>
        <w:t>”.</w:t>
      </w:r>
    </w:p>
    <w:p w14:paraId="10F457AD" w14:textId="61A7FB3C" w:rsidR="00EF73B0" w:rsidRPr="00226A87" w:rsidRDefault="00EF73B0" w:rsidP="005E2461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Dyżur 24 h/dobę</w:t>
      </w:r>
    </w:p>
    <w:p w14:paraId="08D43C73" w14:textId="13FA4AF8" w:rsidR="00EF73B0" w:rsidRPr="00226A87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>całodobowy doraźny dyżur lekarza chorób wewnętrznych (internisty)</w:t>
      </w:r>
      <w:r w:rsid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oraz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lekarza pediatry,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226A87" w14:paraId="4B8CEF43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Content>
              <w:p w14:paraId="511FCEE2" w14:textId="77777777" w:rsidR="00EF73B0" w:rsidRPr="00226A87" w:rsidRDefault="00EF73B0" w:rsidP="00A96B57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C509C67" w14:textId="77777777" w:rsidR="00EF73B0" w:rsidRPr="00226A87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:rsidRPr="00226A87" w14:paraId="251685BF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Content>
              <w:p w14:paraId="78C3C0FE" w14:textId="77777777" w:rsidR="00EF73B0" w:rsidRPr="00226A87" w:rsidRDefault="00EF73B0" w:rsidP="00A96B57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8CFC072" w14:textId="77777777" w:rsidR="00EF73B0" w:rsidRPr="00226A87" w:rsidRDefault="00EF73B0" w:rsidP="00A96B57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6C15A9EE" w14:textId="2A25B0E1" w:rsidR="00EF73B0" w:rsidRDefault="00EF73B0" w:rsidP="00226A87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 w:rsidR="000F4B57">
        <w:rPr>
          <w:rFonts w:ascii="Times New Roman" w:hAnsi="Times New Roman"/>
          <w:b w:val="0"/>
          <w:bCs/>
        </w:rPr>
        <w:t>5</w:t>
      </w:r>
      <w:r w:rsidRPr="00226A87">
        <w:rPr>
          <w:rFonts w:ascii="Times New Roman" w:hAnsi="Times New Roman"/>
          <w:b w:val="0"/>
          <w:bCs/>
        </w:rPr>
        <w:t xml:space="preserve"> „Dyżur 24 h/dobę – D”.</w:t>
      </w:r>
    </w:p>
    <w:p w14:paraId="3E9B58C1" w14:textId="77777777" w:rsidR="000F4B57" w:rsidRDefault="000F4B57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14:paraId="345C89DD" w14:textId="3D74A2EE" w:rsidR="007A0ACE" w:rsidRPr="00226A87" w:rsidRDefault="007A0ACE" w:rsidP="007A0ACE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lastRenderedPageBreak/>
        <w:t xml:space="preserve">Dyżur </w:t>
      </w:r>
      <w:r>
        <w:rPr>
          <w:sz w:val="22"/>
          <w:szCs w:val="22"/>
        </w:rPr>
        <w:t>psychologiczny</w:t>
      </w:r>
      <w:r w:rsidR="00A34478">
        <w:rPr>
          <w:sz w:val="22"/>
          <w:szCs w:val="22"/>
        </w:rPr>
        <w:t xml:space="preserve"> </w:t>
      </w:r>
      <w:r w:rsidR="00A34478" w:rsidRPr="00226A87">
        <w:rPr>
          <w:sz w:val="22"/>
          <w:szCs w:val="22"/>
        </w:rPr>
        <w:t>24 h/dobę</w:t>
      </w:r>
    </w:p>
    <w:p w14:paraId="5D21A12D" w14:textId="2F257AFE" w:rsidR="007A0ACE" w:rsidRPr="00226A87" w:rsidRDefault="007A0ACE" w:rsidP="007A0ACE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całodobowy </w:t>
      </w:r>
      <w:r w:rsidRPr="002D7D9D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dyżur </w:t>
      </w:r>
      <w:r>
        <w:rPr>
          <w:rFonts w:ascii="Times New Roman" w:eastAsia="Arial Narrow" w:hAnsi="Times New Roman"/>
          <w:color w:val="000000" w:themeColor="text1"/>
          <w:sz w:val="22"/>
          <w:szCs w:val="22"/>
        </w:rPr>
        <w:t>psychologiczny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7A0ACE" w:rsidRPr="00226A87" w14:paraId="16C61199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86983284"/>
            </w:sdtPr>
            <w:sdtContent>
              <w:p w14:paraId="6E311688" w14:textId="77777777" w:rsidR="007A0ACE" w:rsidRPr="00226A87" w:rsidRDefault="007A0ACE" w:rsidP="00CD3A2D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6C3A61C7" w14:textId="77777777" w:rsidR="007A0ACE" w:rsidRPr="00226A87" w:rsidRDefault="007A0ACE" w:rsidP="00CD3A2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7A0ACE" w:rsidRPr="00226A87" w14:paraId="0872F0A7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188483195"/>
            </w:sdtPr>
            <w:sdtContent>
              <w:p w14:paraId="479DC943" w14:textId="77777777" w:rsidR="007A0ACE" w:rsidRPr="00226A87" w:rsidRDefault="007A0ACE" w:rsidP="00CD3A2D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B3EEF67" w14:textId="77777777" w:rsidR="007A0ACE" w:rsidRPr="00226A87" w:rsidRDefault="007A0ACE" w:rsidP="00CD3A2D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3C86ECEB" w14:textId="6A8AA350" w:rsidR="007A0ACE" w:rsidRDefault="007A0ACE" w:rsidP="004A04E8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 w:rsidR="000F4B57">
        <w:rPr>
          <w:rFonts w:ascii="Times New Roman" w:hAnsi="Times New Roman"/>
          <w:b w:val="0"/>
          <w:bCs/>
        </w:rPr>
        <w:t>6</w:t>
      </w:r>
      <w:r w:rsidRPr="00226A87">
        <w:rPr>
          <w:rFonts w:ascii="Times New Roman" w:hAnsi="Times New Roman"/>
          <w:b w:val="0"/>
          <w:bCs/>
        </w:rPr>
        <w:t xml:space="preserve"> „Dyżur </w:t>
      </w:r>
      <w:r>
        <w:rPr>
          <w:rFonts w:ascii="Times New Roman" w:hAnsi="Times New Roman"/>
          <w:b w:val="0"/>
          <w:bCs/>
        </w:rPr>
        <w:t>psychologiczny</w:t>
      </w:r>
      <w:r w:rsidRPr="00226A87">
        <w:rPr>
          <w:rFonts w:ascii="Times New Roman" w:hAnsi="Times New Roman"/>
          <w:b w:val="0"/>
          <w:bCs/>
        </w:rPr>
        <w:t xml:space="preserve"> </w:t>
      </w:r>
      <w:r w:rsidR="004A04E8" w:rsidRPr="00226A87">
        <w:rPr>
          <w:rFonts w:ascii="Times New Roman" w:hAnsi="Times New Roman"/>
          <w:b w:val="0"/>
          <w:bCs/>
        </w:rPr>
        <w:t>24</w:t>
      </w:r>
      <w:r w:rsidR="004A04E8">
        <w:rPr>
          <w:rFonts w:ascii="Times New Roman" w:hAnsi="Times New Roman"/>
          <w:b w:val="0"/>
          <w:bCs/>
        </w:rPr>
        <w:t> </w:t>
      </w:r>
      <w:r w:rsidR="004A04E8" w:rsidRPr="00226A87">
        <w:rPr>
          <w:rFonts w:ascii="Times New Roman" w:hAnsi="Times New Roman"/>
          <w:b w:val="0"/>
          <w:bCs/>
        </w:rPr>
        <w:t>h/dobę – D</w:t>
      </w:r>
      <w:r w:rsidR="004A04E8">
        <w:rPr>
          <w:rFonts w:ascii="Times New Roman" w:hAnsi="Times New Roman"/>
          <w:b w:val="0"/>
          <w:bCs/>
        </w:rPr>
        <w:t>P</w:t>
      </w:r>
      <w:r w:rsidRPr="00226A87">
        <w:rPr>
          <w:rFonts w:ascii="Times New Roman" w:hAnsi="Times New Roman"/>
          <w:b w:val="0"/>
          <w:bCs/>
        </w:rPr>
        <w:t>”.</w:t>
      </w:r>
    </w:p>
    <w:p w14:paraId="1624FC7C" w14:textId="7AB2103A" w:rsidR="00EF73B0" w:rsidRPr="00226A87" w:rsidRDefault="00EF73B0" w:rsidP="00226A87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Zniżka na usługi medyczne nieobjęte pakietem</w:t>
      </w:r>
    </w:p>
    <w:p w14:paraId="23F6DF9D" w14:textId="77777777" w:rsidR="00EF73B0" w:rsidRPr="00EC5F7D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Pr="00EC5F7D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14:paraId="3A98703A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50ED5736" w14:textId="77777777" w:rsidR="00EF73B0" w:rsidRPr="007D5AA9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C378FE7" w14:textId="77777777" w:rsidR="00EF73B0" w:rsidRPr="007D5AA9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14:paraId="1537C032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05163CB6" w14:textId="77777777" w:rsidR="00EF73B0" w:rsidRPr="007D5AA9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123CB36" w14:textId="77777777" w:rsidR="00EF73B0" w:rsidRPr="007D5AA9" w:rsidRDefault="00EF73B0" w:rsidP="00A96B57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16D4EF05" w14:textId="06DF3EB0" w:rsidR="00EF73B0" w:rsidRDefault="00EF73B0" w:rsidP="00226A87">
      <w:pPr>
        <w:tabs>
          <w:tab w:val="left" w:pos="4253"/>
          <w:tab w:val="left" w:pos="4962"/>
        </w:tabs>
        <w:spacing w:before="120"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 xml:space="preserve">”, najwyższy rabat zaoferowany na usługi nieobjęte Pakietem wynosi: 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......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%.</w:t>
      </w:r>
    </w:p>
    <w:p w14:paraId="01E256C8" w14:textId="77777777" w:rsidR="00EF73B0" w:rsidRPr="00BE0231" w:rsidRDefault="00EF73B0" w:rsidP="00226A87">
      <w:pPr>
        <w:tabs>
          <w:tab w:val="left" w:pos="3119"/>
          <w:tab w:val="left" w:pos="4253"/>
        </w:tabs>
        <w:spacing w:line="276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6327E077" w14:textId="75DDDA23" w:rsidR="00EF73B0" w:rsidRPr="004C404C" w:rsidRDefault="00EF73B0" w:rsidP="00226A87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0F4B57">
        <w:rPr>
          <w:rFonts w:ascii="Times New Roman" w:hAnsi="Times New Roman"/>
          <w:b w:val="0"/>
          <w:bCs/>
        </w:rPr>
        <w:t>7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A7C96">
        <w:rPr>
          <w:rFonts w:ascii="Times New Roman" w:hAnsi="Times New Roman"/>
          <w:b w:val="0"/>
          <w:bCs/>
        </w:rPr>
        <w:t>Zniżka na usługi nieobjęte 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627E88D0" w14:textId="77777777" w:rsidR="00AC50AB" w:rsidRPr="001F532C" w:rsidRDefault="00C477ED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OŚWIADCZENIA</w:t>
      </w:r>
      <w:r w:rsidR="00AC50AB" w:rsidRPr="001F532C">
        <w:rPr>
          <w:rFonts w:ascii="Times New Roman" w:hAnsi="Times New Roman"/>
          <w:b/>
          <w:sz w:val="22"/>
          <w:szCs w:val="22"/>
        </w:rPr>
        <w:t>:</w:t>
      </w:r>
    </w:p>
    <w:p w14:paraId="160FBBE5" w14:textId="460CA104" w:rsidR="009C02D1" w:rsidRPr="00A660FD" w:rsidRDefault="009C02D1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2D1">
        <w:rPr>
          <w:rFonts w:ascii="Times New Roman" w:hAnsi="Times New Roman"/>
          <w:spacing w:val="-6"/>
          <w:sz w:val="22"/>
          <w:szCs w:val="22"/>
        </w:rPr>
        <w:t xml:space="preserve">Oferujemy </w:t>
      </w:r>
      <w:r w:rsidRPr="009C02D1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="007A0ACE">
        <w:rPr>
          <w:rFonts w:ascii="Times New Roman" w:hAnsi="Times New Roman"/>
          <w:b/>
          <w:bCs/>
          <w:color w:val="000000" w:themeColor="text1"/>
          <w:sz w:val="22"/>
          <w:szCs w:val="22"/>
        </w:rPr>
        <w:t>24</w:t>
      </w:r>
      <w:r w:rsidRPr="009C02D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miesięcy</w:t>
      </w:r>
      <w:r w:rsidR="00F43EFE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bookmarkStart w:id="1" w:name="_Hlk91749278"/>
      <w:r w:rsidRPr="00F43EFE">
        <w:rPr>
          <w:rFonts w:ascii="Times New Roman" w:hAnsi="Times New Roman"/>
          <w:sz w:val="22"/>
          <w:szCs w:val="22"/>
        </w:rPr>
        <w:t>od dnia 1</w:t>
      </w:r>
      <w:r w:rsidR="00F43EFE" w:rsidRPr="00F43EFE">
        <w:rPr>
          <w:rFonts w:ascii="Times New Roman" w:hAnsi="Times New Roman"/>
          <w:sz w:val="22"/>
          <w:szCs w:val="22"/>
        </w:rPr>
        <w:t> </w:t>
      </w:r>
      <w:r w:rsidRPr="00F43EFE">
        <w:rPr>
          <w:rFonts w:ascii="Times New Roman" w:hAnsi="Times New Roman"/>
          <w:sz w:val="22"/>
          <w:szCs w:val="22"/>
        </w:rPr>
        <w:t>kwietnia 202</w:t>
      </w:r>
      <w:r w:rsidR="007037B6">
        <w:rPr>
          <w:rFonts w:ascii="Times New Roman" w:hAnsi="Times New Roman"/>
          <w:sz w:val="22"/>
          <w:szCs w:val="22"/>
        </w:rPr>
        <w:t>6</w:t>
      </w:r>
      <w:r w:rsidRPr="00F43EFE">
        <w:rPr>
          <w:rFonts w:ascii="Times New Roman" w:hAnsi="Times New Roman"/>
          <w:sz w:val="22"/>
          <w:szCs w:val="22"/>
        </w:rPr>
        <w:t xml:space="preserve"> roku.</w:t>
      </w:r>
      <w:bookmarkEnd w:id="1"/>
    </w:p>
    <w:p w14:paraId="2B538D79" w14:textId="1887352D" w:rsidR="00215AFC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</w:t>
      </w:r>
      <w:r>
        <w:rPr>
          <w:rFonts w:ascii="Times New Roman" w:hAnsi="Times New Roman"/>
          <w:spacing w:val="-6"/>
          <w:sz w:val="22"/>
          <w:szCs w:val="22"/>
        </w:rPr>
        <w:t>.</w:t>
      </w:r>
    </w:p>
    <w:p w14:paraId="3F6722BD" w14:textId="3B61C376" w:rsidR="00215AFC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72AC86F2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5FC1ED65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DBD22B8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4BE9BD5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6110A969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7400AF1" w14:textId="77777777" w:rsidR="00013272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4EF0ABAC" w14:textId="74491F44" w:rsidR="006C1D61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3441728F" w14:textId="295A2F41" w:rsidR="00B736ED" w:rsidRPr="00B736ED" w:rsidRDefault="00B736ED" w:rsidP="00B736ED">
      <w:pPr>
        <w:pStyle w:val="Tekstpodstawowy"/>
        <w:tabs>
          <w:tab w:val="left" w:pos="709"/>
        </w:tabs>
        <w:spacing w:before="120" w:after="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 xml:space="preserve">Lista podwykonawców tj. placówek partnerskich współpracujących z Wykonawcą stanowi załącznik do formularza oferty.  </w:t>
      </w:r>
    </w:p>
    <w:p w14:paraId="01F6C373" w14:textId="77777777" w:rsidR="00215AFC" w:rsidRPr="003B443D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72B4BDB5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 miejscu, w formie i</w:t>
      </w:r>
      <w:r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1ADECC09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70462273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DA483EC" w14:textId="77777777" w:rsidR="00D50260" w:rsidRPr="00215AFC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AFC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AFC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AFC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AFC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215AFC" w14:paraId="4A189E18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Content>
                      <w:p w14:paraId="3B65CF2C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BC9AE0A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</w:rPr>
              <w:t>KRS:</w:t>
            </w:r>
            <w:r w:rsidRPr="00215AFC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1326946C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Pr="00215AFC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Pr="00215AFC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215AFC" w14:paraId="5106E3D9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Content>
                      <w:p w14:paraId="2D75D4AA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C6C3E59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7FA0A5D5" w14:textId="77777777" w:rsidR="00A76B77" w:rsidRPr="00215AFC" w:rsidRDefault="00D154CC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Pr="00215AFC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Pr="00215AFC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215AFC" w14:paraId="61BFF222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Content>
                      <w:p w14:paraId="105FE542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9EADE42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 xml:space="preserve">Inne: </w:t>
            </w:r>
            <w:r w:rsidRPr="00215AFC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25D562E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>……………………</w:t>
            </w:r>
            <w:r w:rsidR="00A1549F" w:rsidRPr="00215AFC">
              <w:rPr>
                <w:rFonts w:ascii="Times New Roman" w:hAnsi="Times New Roman"/>
              </w:rPr>
              <w:t>……………………………………………….</w:t>
            </w:r>
            <w:r w:rsidRPr="00215AFC">
              <w:rPr>
                <w:rFonts w:ascii="Times New Roman" w:hAnsi="Times New Roman"/>
              </w:rPr>
              <w:t xml:space="preserve">.  </w:t>
            </w:r>
            <w:r w:rsidR="00215AFC" w:rsidRPr="00215AFC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215AFC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1BB8F0E0" w14:textId="77777777" w:rsidR="00215AFC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i/>
          <w:iCs/>
          <w:spacing w:val="-6"/>
          <w:sz w:val="20"/>
          <w:szCs w:val="20"/>
        </w:rPr>
        <w:t>(</w:t>
      </w:r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>Jeżeli dokument rejestrowy nie jest dostępny w formie elektronicznej pod ww. adresami internetowych ogólnodostępnych i bezpłatnych baz danych – do oferty należy załączyć właściwy dokument rejestrowy.</w:t>
      </w:r>
      <w:r>
        <w:rPr>
          <w:rFonts w:ascii="Times New Roman" w:hAnsi="Times New Roman"/>
          <w:i/>
          <w:iCs/>
          <w:spacing w:val="-6"/>
          <w:sz w:val="20"/>
          <w:szCs w:val="20"/>
        </w:rPr>
        <w:t>)</w:t>
      </w:r>
      <w:r w:rsidR="00215AFC" w:rsidRPr="00215AFC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20FD71C8" w14:textId="77777777" w:rsidR="00013272" w:rsidRPr="00BB5CE5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B5CE5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BB5CE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B5CE5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3602C62C" w14:textId="77777777" w:rsidR="000A2FB3" w:rsidRPr="001F532C" w:rsidRDefault="000A2FB3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1F532C">
        <w:rPr>
          <w:rFonts w:ascii="Times New Roman" w:hAnsi="Times New Roman"/>
          <w:b/>
          <w:sz w:val="22"/>
          <w:szCs w:val="22"/>
        </w:rPr>
        <w:t>DOKUMENTÓW</w:t>
      </w:r>
      <w:r w:rsidRPr="001F532C">
        <w:rPr>
          <w:rFonts w:ascii="Times New Roman" w:hAnsi="Times New Roman"/>
          <w:b/>
          <w:sz w:val="22"/>
          <w:szCs w:val="22"/>
        </w:rPr>
        <w:t>:</w:t>
      </w:r>
    </w:p>
    <w:p w14:paraId="75E4BD59" w14:textId="77777777" w:rsidR="00AC174A" w:rsidRPr="001F532C" w:rsidRDefault="00AC174A" w:rsidP="00AC174A">
      <w:pPr>
        <w:spacing w:after="59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1F532C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Pr="001F532C">
        <w:rPr>
          <w:rFonts w:ascii="Times New Roman" w:hAnsi="Times New Roman"/>
          <w:sz w:val="22"/>
          <w:szCs w:val="22"/>
        </w:rPr>
        <w:t xml:space="preserve">: </w:t>
      </w:r>
    </w:p>
    <w:p w14:paraId="6340FD49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2 do SWZ - Formularz Oferty;</w:t>
      </w:r>
    </w:p>
    <w:p w14:paraId="4F41C065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3 do SWZ - Tabela zgodności oferowanego przedmiotu zamówienia z wymogami Zamawiającego;</w:t>
      </w:r>
    </w:p>
    <w:p w14:paraId="287ECB98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23554516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 xml:space="preserve">Załącznik Nr 4 do SWZ - </w:t>
      </w:r>
      <w:r w:rsidRPr="001F532C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 1 ustawy Prawo zamówień publicznych;</w:t>
      </w:r>
    </w:p>
    <w:p w14:paraId="19481FAE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EF42302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76F00AE5" w14:textId="432AAC26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71DEE71A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Dokument potwierdzający, że osoba działająca w imieniu Wykonawcy jest umocowana do jego reprezentowania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0F54D0A7" w14:textId="3DFF9DF3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Pełnomocnictwo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="00B736ED">
        <w:rPr>
          <w:rFonts w:ascii="Times New Roman" w:hAnsi="Times New Roman"/>
          <w:i/>
          <w:iCs/>
          <w:sz w:val="22"/>
          <w:szCs w:val="22"/>
        </w:rPr>
        <w:t>;</w:t>
      </w:r>
    </w:p>
    <w:p w14:paraId="125B3897" w14:textId="2FD323D2" w:rsidR="00B736ED" w:rsidRPr="001F532C" w:rsidRDefault="00B736ED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>Lista podwykonawców tj. placówek partnerskich współpracujących z Wykonawcą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>
        <w:rPr>
          <w:rFonts w:ascii="Times New Roman" w:hAnsi="Times New Roman"/>
          <w:i/>
          <w:iCs/>
          <w:sz w:val="22"/>
          <w:szCs w:val="22"/>
        </w:rPr>
        <w:t>.</w:t>
      </w:r>
    </w:p>
    <w:p w14:paraId="66AF6AB2" w14:textId="77777777" w:rsidR="00AC174A" w:rsidRPr="001F532C" w:rsidRDefault="00AC174A" w:rsidP="00AC174A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4EC82AA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C7A12A5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022A220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5692BF5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4F3047B3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1A031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0F4834F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2F5E4956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5A2733" w:rsidRPr="001322E7" w14:paraId="678FCD84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0A3B879B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28CDF62A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0696D39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1322E7" w14:paraId="0E331F85" w14:textId="77777777" w:rsidTr="00E25AA8">
        <w:trPr>
          <w:trHeight w:val="203"/>
        </w:trPr>
        <w:tc>
          <w:tcPr>
            <w:tcW w:w="2376" w:type="dxa"/>
          </w:tcPr>
          <w:p w14:paraId="12CC286F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D37E644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2489A48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4F79C97A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4CEEC2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44828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AEFF3" w14:textId="77777777" w:rsidR="00BA7B45" w:rsidRDefault="00BA7B45" w:rsidP="00ED1BDF">
      <w:r>
        <w:separator/>
      </w:r>
    </w:p>
  </w:endnote>
  <w:endnote w:type="continuationSeparator" w:id="0">
    <w:p w14:paraId="7690873E" w14:textId="77777777" w:rsidR="00BA7B45" w:rsidRDefault="00BA7B4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70954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E6C24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B6D26" w14:textId="77777777" w:rsidR="00BA7B45" w:rsidRDefault="00BA7B45" w:rsidP="00ED1BDF">
      <w:r>
        <w:separator/>
      </w:r>
    </w:p>
  </w:footnote>
  <w:footnote w:type="continuationSeparator" w:id="0">
    <w:p w14:paraId="17E6BDBC" w14:textId="77777777" w:rsidR="00BA7B45" w:rsidRDefault="00BA7B45" w:rsidP="00ED1BDF">
      <w:r>
        <w:continuationSeparator/>
      </w:r>
    </w:p>
  </w:footnote>
  <w:footnote w:id="1">
    <w:p w14:paraId="1FEC513A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5F2D74A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72FF41FB" w14:textId="77777777" w:rsidTr="008935C0">
      <w:tc>
        <w:tcPr>
          <w:tcW w:w="6374" w:type="dxa"/>
        </w:tcPr>
        <w:p w14:paraId="7DB6C92B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68507E04" w14:textId="7090BE4B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823700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DC6127">
            <w:rPr>
              <w:rFonts w:ascii="Times New Roman" w:hAnsi="Times New Roman"/>
              <w:b/>
              <w:bCs/>
              <w:kern w:val="3"/>
            </w:rPr>
            <w:t>1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DC6127">
            <w:rPr>
              <w:rFonts w:ascii="Times New Roman" w:hAnsi="Times New Roman"/>
              <w:b/>
              <w:bCs/>
            </w:rPr>
            <w:t>6</w:t>
          </w:r>
        </w:p>
      </w:tc>
    </w:tr>
  </w:tbl>
  <w:p w14:paraId="459334EB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51C4"/>
    <w:multiLevelType w:val="hybridMultilevel"/>
    <w:tmpl w:val="07DAB228"/>
    <w:lvl w:ilvl="0" w:tplc="B81ECEF0">
      <w:start w:val="1"/>
      <w:numFmt w:val="bullet"/>
      <w:lvlText w:val="˗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32066009"/>
    <w:multiLevelType w:val="hybridMultilevel"/>
    <w:tmpl w:val="F03E2B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23D5D"/>
    <w:multiLevelType w:val="hybridMultilevel"/>
    <w:tmpl w:val="0EA63AFE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E3022"/>
    <w:multiLevelType w:val="hybridMultilevel"/>
    <w:tmpl w:val="1504B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09536">
    <w:abstractNumId w:val="3"/>
  </w:num>
  <w:num w:numId="2" w16cid:durableId="307248350">
    <w:abstractNumId w:val="6"/>
  </w:num>
  <w:num w:numId="3" w16cid:durableId="1004743798">
    <w:abstractNumId w:val="4"/>
  </w:num>
  <w:num w:numId="4" w16cid:durableId="1009479673">
    <w:abstractNumId w:val="5"/>
  </w:num>
  <w:num w:numId="5" w16cid:durableId="2084644832">
    <w:abstractNumId w:val="10"/>
  </w:num>
  <w:num w:numId="6" w16cid:durableId="177740186">
    <w:abstractNumId w:val="2"/>
  </w:num>
  <w:num w:numId="7" w16cid:durableId="85926475">
    <w:abstractNumId w:val="7"/>
  </w:num>
  <w:num w:numId="8" w16cid:durableId="953101838">
    <w:abstractNumId w:val="8"/>
  </w:num>
  <w:num w:numId="9" w16cid:durableId="2115246077">
    <w:abstractNumId w:val="9"/>
  </w:num>
  <w:num w:numId="10" w16cid:durableId="373628142">
    <w:abstractNumId w:val="7"/>
  </w:num>
  <w:num w:numId="11" w16cid:durableId="1130436657">
    <w:abstractNumId w:val="7"/>
  </w:num>
  <w:num w:numId="12" w16cid:durableId="2021227821">
    <w:abstractNumId w:val="7"/>
  </w:num>
  <w:num w:numId="13" w16cid:durableId="684019301">
    <w:abstractNumId w:val="7"/>
  </w:num>
  <w:num w:numId="14" w16cid:durableId="1067922185">
    <w:abstractNumId w:val="7"/>
  </w:num>
  <w:num w:numId="15" w16cid:durableId="1928726526">
    <w:abstractNumId w:val="1"/>
  </w:num>
  <w:num w:numId="16" w16cid:durableId="1313482005">
    <w:abstractNumId w:val="7"/>
  </w:num>
  <w:num w:numId="17" w16cid:durableId="347567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3E5F"/>
    <w:rsid w:val="00045AA8"/>
    <w:rsid w:val="0004773A"/>
    <w:rsid w:val="00061E7B"/>
    <w:rsid w:val="00061FF7"/>
    <w:rsid w:val="00071094"/>
    <w:rsid w:val="0007274D"/>
    <w:rsid w:val="00075CD2"/>
    <w:rsid w:val="00095634"/>
    <w:rsid w:val="000A2FB3"/>
    <w:rsid w:val="000F4B57"/>
    <w:rsid w:val="001007A9"/>
    <w:rsid w:val="00106308"/>
    <w:rsid w:val="00114EBC"/>
    <w:rsid w:val="001434A8"/>
    <w:rsid w:val="001622A9"/>
    <w:rsid w:val="001651B9"/>
    <w:rsid w:val="001660E8"/>
    <w:rsid w:val="001735D4"/>
    <w:rsid w:val="00184976"/>
    <w:rsid w:val="00190943"/>
    <w:rsid w:val="0019580A"/>
    <w:rsid w:val="001A48AC"/>
    <w:rsid w:val="001A6D4E"/>
    <w:rsid w:val="001B081F"/>
    <w:rsid w:val="001C3129"/>
    <w:rsid w:val="001C34DF"/>
    <w:rsid w:val="001C7017"/>
    <w:rsid w:val="001E0EDD"/>
    <w:rsid w:val="001E23D4"/>
    <w:rsid w:val="001F0033"/>
    <w:rsid w:val="001F2396"/>
    <w:rsid w:val="001F532C"/>
    <w:rsid w:val="00215AFC"/>
    <w:rsid w:val="00217CF4"/>
    <w:rsid w:val="00217E6D"/>
    <w:rsid w:val="00221AB3"/>
    <w:rsid w:val="00226365"/>
    <w:rsid w:val="00226A87"/>
    <w:rsid w:val="0024797A"/>
    <w:rsid w:val="00252672"/>
    <w:rsid w:val="00252982"/>
    <w:rsid w:val="002545B4"/>
    <w:rsid w:val="00254E94"/>
    <w:rsid w:val="00255B7E"/>
    <w:rsid w:val="00276865"/>
    <w:rsid w:val="00285CD4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1554F"/>
    <w:rsid w:val="00434604"/>
    <w:rsid w:val="004372DB"/>
    <w:rsid w:val="00452821"/>
    <w:rsid w:val="004875BB"/>
    <w:rsid w:val="004A015E"/>
    <w:rsid w:val="004A04E8"/>
    <w:rsid w:val="004B2A29"/>
    <w:rsid w:val="004C09DA"/>
    <w:rsid w:val="004C2083"/>
    <w:rsid w:val="004D6C5B"/>
    <w:rsid w:val="004E3DCB"/>
    <w:rsid w:val="00505C56"/>
    <w:rsid w:val="005754D9"/>
    <w:rsid w:val="00576FCC"/>
    <w:rsid w:val="005874FD"/>
    <w:rsid w:val="005A2733"/>
    <w:rsid w:val="005C72D3"/>
    <w:rsid w:val="005E2461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1D8F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A700C"/>
    <w:rsid w:val="006C1D61"/>
    <w:rsid w:val="006D3E22"/>
    <w:rsid w:val="006E36B2"/>
    <w:rsid w:val="006F5543"/>
    <w:rsid w:val="007037B6"/>
    <w:rsid w:val="00732F8D"/>
    <w:rsid w:val="007644A1"/>
    <w:rsid w:val="00772964"/>
    <w:rsid w:val="007732A3"/>
    <w:rsid w:val="00782160"/>
    <w:rsid w:val="00791F90"/>
    <w:rsid w:val="007A0ACE"/>
    <w:rsid w:val="007A563B"/>
    <w:rsid w:val="007B1D6E"/>
    <w:rsid w:val="007B4911"/>
    <w:rsid w:val="007B6349"/>
    <w:rsid w:val="007B7352"/>
    <w:rsid w:val="007C2278"/>
    <w:rsid w:val="007C4AA6"/>
    <w:rsid w:val="007E2EC7"/>
    <w:rsid w:val="007E775E"/>
    <w:rsid w:val="007F5CED"/>
    <w:rsid w:val="007F6647"/>
    <w:rsid w:val="007F77FD"/>
    <w:rsid w:val="00812617"/>
    <w:rsid w:val="00812F8C"/>
    <w:rsid w:val="008137EB"/>
    <w:rsid w:val="00815681"/>
    <w:rsid w:val="00823700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14A0C"/>
    <w:rsid w:val="00952566"/>
    <w:rsid w:val="00956DAE"/>
    <w:rsid w:val="00963F91"/>
    <w:rsid w:val="00970572"/>
    <w:rsid w:val="0097726F"/>
    <w:rsid w:val="00981C60"/>
    <w:rsid w:val="009830EE"/>
    <w:rsid w:val="00983674"/>
    <w:rsid w:val="00983A82"/>
    <w:rsid w:val="0098749E"/>
    <w:rsid w:val="009A4203"/>
    <w:rsid w:val="009A66BC"/>
    <w:rsid w:val="009A6C1C"/>
    <w:rsid w:val="009A7B28"/>
    <w:rsid w:val="009B18EE"/>
    <w:rsid w:val="009C02D1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34478"/>
    <w:rsid w:val="00A5491D"/>
    <w:rsid w:val="00A660FD"/>
    <w:rsid w:val="00A66B59"/>
    <w:rsid w:val="00A76B77"/>
    <w:rsid w:val="00A84744"/>
    <w:rsid w:val="00AA3625"/>
    <w:rsid w:val="00AB0A75"/>
    <w:rsid w:val="00AB1AD9"/>
    <w:rsid w:val="00AC174A"/>
    <w:rsid w:val="00AC50AB"/>
    <w:rsid w:val="00AC5C36"/>
    <w:rsid w:val="00AC786F"/>
    <w:rsid w:val="00AD1482"/>
    <w:rsid w:val="00AD6A02"/>
    <w:rsid w:val="00AD76F8"/>
    <w:rsid w:val="00AF6F1C"/>
    <w:rsid w:val="00B02C5A"/>
    <w:rsid w:val="00B13D23"/>
    <w:rsid w:val="00B26A97"/>
    <w:rsid w:val="00B47A38"/>
    <w:rsid w:val="00B52CD4"/>
    <w:rsid w:val="00B67062"/>
    <w:rsid w:val="00B70F43"/>
    <w:rsid w:val="00B736ED"/>
    <w:rsid w:val="00B861BB"/>
    <w:rsid w:val="00BA7B45"/>
    <w:rsid w:val="00BB047B"/>
    <w:rsid w:val="00BB5CE5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4828"/>
    <w:rsid w:val="00C455BF"/>
    <w:rsid w:val="00C477ED"/>
    <w:rsid w:val="00C56A74"/>
    <w:rsid w:val="00C639A1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249FD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127"/>
    <w:rsid w:val="00DC64AE"/>
    <w:rsid w:val="00DF5AF2"/>
    <w:rsid w:val="00E0205B"/>
    <w:rsid w:val="00E10DDD"/>
    <w:rsid w:val="00E15BA0"/>
    <w:rsid w:val="00E25AA8"/>
    <w:rsid w:val="00E26B6C"/>
    <w:rsid w:val="00E27D80"/>
    <w:rsid w:val="00E511CA"/>
    <w:rsid w:val="00E548DB"/>
    <w:rsid w:val="00E56B30"/>
    <w:rsid w:val="00E63048"/>
    <w:rsid w:val="00E80451"/>
    <w:rsid w:val="00E823D6"/>
    <w:rsid w:val="00E82FD9"/>
    <w:rsid w:val="00EA519B"/>
    <w:rsid w:val="00EC5AB0"/>
    <w:rsid w:val="00EC649E"/>
    <w:rsid w:val="00ED1BDF"/>
    <w:rsid w:val="00ED78CE"/>
    <w:rsid w:val="00EF7360"/>
    <w:rsid w:val="00EF73B0"/>
    <w:rsid w:val="00F13610"/>
    <w:rsid w:val="00F15B4C"/>
    <w:rsid w:val="00F22E9E"/>
    <w:rsid w:val="00F36367"/>
    <w:rsid w:val="00F37F86"/>
    <w:rsid w:val="00F43EFE"/>
    <w:rsid w:val="00F534D0"/>
    <w:rsid w:val="00F55780"/>
    <w:rsid w:val="00F67F47"/>
    <w:rsid w:val="00F71B48"/>
    <w:rsid w:val="00F8787A"/>
    <w:rsid w:val="00FA0A23"/>
    <w:rsid w:val="00FA2A24"/>
    <w:rsid w:val="00FC09A0"/>
    <w:rsid w:val="00FF0CC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FAE83"/>
  <w15:docId w15:val="{95DE6CBF-D9B0-4DCE-8D80-FCD58748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EF73B0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EF73B0"/>
    <w:pPr>
      <w:numPr>
        <w:numId w:val="7"/>
      </w:numPr>
      <w:tabs>
        <w:tab w:val="left" w:pos="1560"/>
      </w:tabs>
      <w:spacing w:before="360" w:after="240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6</Pages>
  <Words>1409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Bożena Błaszczyk</cp:lastModifiedBy>
  <cp:revision>66</cp:revision>
  <cp:lastPrinted>2021-05-19T18:19:00Z</cp:lastPrinted>
  <dcterms:created xsi:type="dcterms:W3CDTF">2022-10-17T08:27:00Z</dcterms:created>
  <dcterms:modified xsi:type="dcterms:W3CDTF">2026-03-08T10:59:00Z</dcterms:modified>
</cp:coreProperties>
</file>