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43A5C672" w:rsidR="00480580" w:rsidRPr="00B75420" w:rsidRDefault="00C97D59" w:rsidP="00104B0D">
            <w:pPr>
              <w:spacing w:before="240"/>
              <w:ind w:left="-115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1" w:name="_Hlk208579328"/>
            <w:r w:rsidR="00104B0D" w:rsidRPr="009465B5">
              <w:rPr>
                <w:rFonts w:ascii="Times New Roman" w:hAnsi="Times New Roman"/>
                <w:b/>
                <w:bCs/>
              </w:rPr>
              <w:t xml:space="preserve">zestawu do preparatywnej chromatografii cieczowej z formowaniem dwuskładnikowego gradientu po stronie wysokiego </w:t>
            </w:r>
            <w:bookmarkEnd w:id="1"/>
            <w:r w:rsidR="00104B0D" w:rsidRPr="009465B5">
              <w:rPr>
                <w:rFonts w:ascii="Times New Roman" w:hAnsi="Times New Roman"/>
                <w:b/>
                <w:bCs/>
              </w:rPr>
              <w:t>ciśnienia.</w:t>
            </w:r>
            <w:bookmarkEnd w:id="0"/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4A648E79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104B0D">
              <w:rPr>
                <w:rFonts w:ascii="Times New Roman" w:hAnsi="Times New Roman"/>
                <w:b/>
                <w:bCs/>
                <w:kern w:val="3"/>
              </w:rPr>
              <w:t>10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00E51569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bookmarkStart w:id="2" w:name="_Hlk208579245"/>
            <w:r w:rsidR="00104B0D">
              <w:rPr>
                <w:rFonts w:ascii="Times New Roman" w:hAnsi="Times New Roman"/>
              </w:rPr>
              <w:t>(</w:t>
            </w:r>
            <w:r w:rsidR="00104B0D" w:rsidRPr="00C247C1">
              <w:rPr>
                <w:rFonts w:ascii="Times New Roman" w:hAnsi="Times New Roman"/>
                <w:color w:val="000000" w:themeColor="text1"/>
              </w:rPr>
              <w:t>tj.</w:t>
            </w:r>
            <w:r w:rsidR="00104B0D" w:rsidRPr="00C247C1">
              <w:rPr>
                <w:rFonts w:ascii="Times New Roman" w:hAnsi="Times New Roman"/>
              </w:rPr>
              <w:t xml:space="preserve"> Dz.U. z 2024 poz. 1320 z </w:t>
            </w:r>
            <w:proofErr w:type="spellStart"/>
            <w:r w:rsidR="00104B0D" w:rsidRPr="00C247C1">
              <w:rPr>
                <w:rFonts w:ascii="Times New Roman" w:hAnsi="Times New Roman"/>
              </w:rPr>
              <w:t>późn</w:t>
            </w:r>
            <w:proofErr w:type="spellEnd"/>
            <w:r w:rsidR="00104B0D" w:rsidRPr="00C247C1">
              <w:rPr>
                <w:rFonts w:ascii="Times New Roman" w:hAnsi="Times New Roman"/>
              </w:rPr>
              <w:t>. zm.)</w:t>
            </w:r>
            <w:bookmarkEnd w:id="2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3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3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0DCAA116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357ACA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="00357ACA" w:rsidRPr="00C247C1">
        <w:rPr>
          <w:rFonts w:ascii="Times New Roman" w:hAnsi="Times New Roman"/>
          <w:sz w:val="22"/>
          <w:szCs w:val="22"/>
        </w:rPr>
        <w:t>późn</w:t>
      </w:r>
      <w:proofErr w:type="spellEnd"/>
      <w:r w:rsidR="00357ACA" w:rsidRPr="00C247C1">
        <w:rPr>
          <w:rFonts w:ascii="Times New Roman" w:hAnsi="Times New Roman"/>
          <w:sz w:val="22"/>
          <w:szCs w:val="22"/>
        </w:rPr>
        <w:t>. z</w:t>
      </w:r>
      <w:proofErr w:type="spellStart"/>
      <w:r w:rsidR="00357ACA" w:rsidRPr="00C247C1">
        <w:rPr>
          <w:rFonts w:ascii="Times New Roman" w:hAnsi="Times New Roman"/>
          <w:sz w:val="22"/>
          <w:szCs w:val="22"/>
        </w:rPr>
        <w:t>m</w:t>
      </w:r>
      <w:proofErr w:type="spellEnd"/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4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4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46DFDC4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104B0D">
            <w:rPr>
              <w:rFonts w:ascii="Times New Roman" w:hAnsi="Times New Roman"/>
              <w:b/>
              <w:bCs/>
              <w:kern w:val="3"/>
            </w:rPr>
            <w:t>10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46EF1"/>
    <w:rsid w:val="00055765"/>
    <w:rsid w:val="00055B1A"/>
    <w:rsid w:val="000A2FB3"/>
    <w:rsid w:val="000C0840"/>
    <w:rsid w:val="000D045D"/>
    <w:rsid w:val="000D12F8"/>
    <w:rsid w:val="000F777E"/>
    <w:rsid w:val="00104B0D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368EF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57ACA"/>
    <w:rsid w:val="0037172C"/>
    <w:rsid w:val="00371932"/>
    <w:rsid w:val="00376FFA"/>
    <w:rsid w:val="003852F2"/>
    <w:rsid w:val="00392210"/>
    <w:rsid w:val="00396C3F"/>
    <w:rsid w:val="003C3903"/>
    <w:rsid w:val="003D524E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97D59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71</cp:revision>
  <cp:lastPrinted>2021-05-20T16:02:00Z</cp:lastPrinted>
  <dcterms:created xsi:type="dcterms:W3CDTF">2021-05-19T13:08:00Z</dcterms:created>
  <dcterms:modified xsi:type="dcterms:W3CDTF">2025-09-12T12:26:00Z</dcterms:modified>
</cp:coreProperties>
</file>