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A7460" w14:textId="77777777" w:rsidR="005F277A" w:rsidRPr="007455CE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55CE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371"/>
      </w:tblGrid>
      <w:tr w:rsidR="007455CE" w:rsidRPr="007455CE" w14:paraId="5665E274" w14:textId="77777777" w:rsidTr="0006513D">
        <w:tc>
          <w:tcPr>
            <w:tcW w:w="1951" w:type="dxa"/>
          </w:tcPr>
          <w:p w14:paraId="67E3A0DE" w14:textId="77777777" w:rsidR="009E144F" w:rsidRPr="001A56FB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229F5AAA" w14:textId="0DA385B0" w:rsidR="009E144F" w:rsidRPr="001A56FB" w:rsidRDefault="001379DE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</w:rPr>
            </w:pPr>
            <w:bookmarkStart w:id="0" w:name="_Hlk189644687"/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 w:rsidRPr="00550CBF">
              <w:rPr>
                <w:rFonts w:ascii="Times New Roman" w:hAnsi="Times New Roman"/>
                <w:b/>
                <w:bCs/>
              </w:rPr>
              <w:t>zestawu do pomiarów fotoluminescencji  w niskich temperaturach</w:t>
            </w:r>
            <w:bookmarkEnd w:id="0"/>
          </w:p>
        </w:tc>
      </w:tr>
      <w:tr w:rsidR="007455CE" w:rsidRPr="007455CE" w14:paraId="78D6F07D" w14:textId="77777777" w:rsidTr="0006513D">
        <w:trPr>
          <w:trHeight w:val="242"/>
        </w:trPr>
        <w:tc>
          <w:tcPr>
            <w:tcW w:w="1951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2137E849" w14:textId="768F9E0F" w:rsidR="009E144F" w:rsidRPr="007455CE" w:rsidRDefault="009E144F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2401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1379DE">
              <w:rPr>
                <w:rFonts w:ascii="Times New Roman" w:hAnsi="Times New Roman"/>
                <w:b/>
                <w:bCs/>
                <w:kern w:val="3"/>
              </w:rPr>
              <w:t>7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06513D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7455CE" w:rsidRPr="007455CE" w14:paraId="57D49B7D" w14:textId="77777777" w:rsidTr="0006513D">
        <w:tc>
          <w:tcPr>
            <w:tcW w:w="1951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4990ECAE" w14:textId="77777777" w:rsidR="009E144F" w:rsidRPr="007455CE" w:rsidRDefault="009E144F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Chemii</w:t>
            </w:r>
            <w:r w:rsidRPr="007455CE">
              <w:rPr>
                <w:rFonts w:ascii="Times New Roman" w:hAnsi="Times New Roman"/>
                <w:b/>
              </w:rPr>
              <w:t xml:space="preserve"> Organicznej Polskiej Akademii Nauk </w:t>
            </w:r>
          </w:p>
        </w:tc>
      </w:tr>
      <w:tr w:rsidR="007455CE" w:rsidRPr="007455CE" w14:paraId="4E28FC27" w14:textId="77777777" w:rsidTr="0006513D">
        <w:trPr>
          <w:trHeight w:val="80"/>
        </w:trPr>
        <w:tc>
          <w:tcPr>
            <w:tcW w:w="1951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368602DF" w14:textId="77578435" w:rsidR="009E144F" w:rsidRPr="007455CE" w:rsidRDefault="0006513D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</w:rPr>
              <w:t>4</w:t>
            </w:r>
            <w:r w:rsidRPr="00F036C1">
              <w:rPr>
                <w:rFonts w:ascii="Times New Roman" w:hAnsi="Times New Roman"/>
              </w:rPr>
              <w:t> r. poz. 1</w:t>
            </w:r>
            <w:r>
              <w:rPr>
                <w:rFonts w:ascii="Times New Roman" w:hAnsi="Times New Roman"/>
              </w:rPr>
              <w:t>320</w:t>
            </w:r>
            <w:r w:rsidRPr="00F036C1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1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1"/>
    <w:p w14:paraId="56C4CB30" w14:textId="3BF18B9E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nie podlegam wykluczeniu z postępowania na podstawie art. 108 ust. 1 ustawy Pzp</w:t>
      </w:r>
      <w:r w:rsidR="000C7607" w:rsidRPr="000C7607">
        <w:rPr>
          <w:rFonts w:ascii="Times New Roman" w:hAnsi="Times New Roman"/>
          <w:sz w:val="22"/>
          <w:szCs w:val="22"/>
        </w:rPr>
        <w:t xml:space="preserve"> </w:t>
      </w:r>
      <w:r w:rsidR="000C7607" w:rsidRPr="007455CE">
        <w:rPr>
          <w:rFonts w:ascii="Times New Roman" w:hAnsi="Times New Roman"/>
          <w:sz w:val="22"/>
          <w:szCs w:val="22"/>
        </w:rPr>
        <w:t>art. 109 ust. 1 pkt. 4, 5 i 7 ustawy Pzp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5D43591F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</w:t>
      </w:r>
      <w:r w:rsidR="008C2F2E">
        <w:rPr>
          <w:rFonts w:ascii="Times New Roman" w:hAnsi="Times New Roman"/>
          <w:i/>
          <w:sz w:val="22"/>
          <w:szCs w:val="22"/>
        </w:rPr>
        <w:t xml:space="preserve"> Pzp</w:t>
      </w:r>
      <w:r w:rsidRPr="007455CE">
        <w:rPr>
          <w:rFonts w:ascii="Times New Roman" w:hAnsi="Times New Roman"/>
          <w:i/>
          <w:sz w:val="22"/>
          <w:szCs w:val="22"/>
        </w:rPr>
        <w:t>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47A3F11D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</w:t>
      </w:r>
      <w:r w:rsidR="008C2F2E">
        <w:rPr>
          <w:rFonts w:ascii="Times New Roman" w:hAnsi="Times New Roman"/>
          <w:sz w:val="22"/>
          <w:szCs w:val="22"/>
        </w:rPr>
        <w:t>/podjąłam</w:t>
      </w:r>
      <w:r w:rsidRPr="007455CE">
        <w:rPr>
          <w:rFonts w:ascii="Times New Roman" w:hAnsi="Times New Roman"/>
          <w:sz w:val="22"/>
          <w:szCs w:val="22"/>
        </w:rPr>
        <w:t xml:space="preserve">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2B82AEA" w14:textId="0B8A9E0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C714EE" w:rsidRPr="00C714EE">
        <w:rPr>
          <w:rFonts w:ascii="Times New Roman" w:hAnsi="Times New Roman"/>
          <w:sz w:val="22"/>
          <w:szCs w:val="22"/>
        </w:rPr>
        <w:t>t.j. Dz.U z 2024</w:t>
      </w:r>
      <w:r w:rsidR="00C714EE" w:rsidRPr="00CA4919">
        <w:rPr>
          <w:rFonts w:ascii="Times New Roman" w:hAnsi="Times New Roman"/>
        </w:rPr>
        <w:t> r. poz. 507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29399D85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Rozporządzenia Rady (UE) 833/2014 z dnia 31 lipca 2014 r. dotyczącego środków ograniczających w związku z</w:t>
      </w:r>
      <w:r w:rsidR="00C714EE">
        <w:rPr>
          <w:rFonts w:ascii="Times New Roman" w:hAnsi="Times New Roman"/>
          <w:sz w:val="22"/>
          <w:szCs w:val="22"/>
        </w:rPr>
        <w:t> </w:t>
      </w:r>
      <w:r w:rsidRPr="007455CE">
        <w:rPr>
          <w:rFonts w:ascii="Times New Roman" w:hAnsi="Times New Roman"/>
          <w:sz w:val="22"/>
          <w:szCs w:val="22"/>
        </w:rPr>
        <w:t>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lastRenderedPageBreak/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3F710FFB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wszystkie informacje podane w powyższych oświadczeniach są aktualne i zgodne z prawdą oraz zostały przedstawione z pełną świadomością konsekwencji wprowadzenia </w:t>
      </w:r>
      <w:r w:rsidR="00622682">
        <w:rPr>
          <w:rFonts w:ascii="Times New Roman" w:hAnsi="Times New Roman"/>
          <w:sz w:val="22"/>
          <w:szCs w:val="22"/>
        </w:rPr>
        <w:t>Z</w:t>
      </w:r>
      <w:r w:rsidRPr="007455CE">
        <w:rPr>
          <w:rFonts w:ascii="Times New Roman" w:hAnsi="Times New Roman"/>
          <w:sz w:val="22"/>
          <w:szCs w:val="22"/>
        </w:rPr>
        <w:t>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B339D" w14:textId="77777777" w:rsidR="005A0CDF" w:rsidRDefault="005A0CDF" w:rsidP="00ED1BDF">
      <w:r>
        <w:separator/>
      </w:r>
    </w:p>
  </w:endnote>
  <w:endnote w:type="continuationSeparator" w:id="0">
    <w:p w14:paraId="448E429C" w14:textId="77777777" w:rsidR="005A0CDF" w:rsidRDefault="005A0CD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114FA" w14:textId="77777777" w:rsidR="005A0CDF" w:rsidRDefault="005A0CDF" w:rsidP="00ED1BDF">
      <w:r>
        <w:separator/>
      </w:r>
    </w:p>
  </w:footnote>
  <w:footnote w:type="continuationSeparator" w:id="0">
    <w:p w14:paraId="486ED57C" w14:textId="77777777" w:rsidR="005A0CDF" w:rsidRDefault="005A0CDF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25B84BA0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1379DE">
            <w:rPr>
              <w:rFonts w:ascii="Times New Roman" w:hAnsi="Times New Roman"/>
              <w:b/>
              <w:bCs/>
              <w:kern w:val="3"/>
            </w:rPr>
            <w:t>7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06513D">
            <w:rPr>
              <w:rFonts w:ascii="Times New Roman" w:hAnsi="Times New Roman"/>
              <w:b/>
              <w:bCs/>
            </w:rPr>
            <w:t>5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6513D"/>
    <w:rsid w:val="000708EF"/>
    <w:rsid w:val="0007509B"/>
    <w:rsid w:val="000A227D"/>
    <w:rsid w:val="000A2FB3"/>
    <w:rsid w:val="000C7607"/>
    <w:rsid w:val="000D0E09"/>
    <w:rsid w:val="000D7167"/>
    <w:rsid w:val="00113399"/>
    <w:rsid w:val="001379DE"/>
    <w:rsid w:val="0015077B"/>
    <w:rsid w:val="001548B6"/>
    <w:rsid w:val="00160A05"/>
    <w:rsid w:val="00166B7D"/>
    <w:rsid w:val="001935EB"/>
    <w:rsid w:val="001953A2"/>
    <w:rsid w:val="0019580A"/>
    <w:rsid w:val="001A56FB"/>
    <w:rsid w:val="001B3232"/>
    <w:rsid w:val="001E23D4"/>
    <w:rsid w:val="002072DA"/>
    <w:rsid w:val="00213D8F"/>
    <w:rsid w:val="002368E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36AD9"/>
    <w:rsid w:val="003562CB"/>
    <w:rsid w:val="00371932"/>
    <w:rsid w:val="003850ED"/>
    <w:rsid w:val="003852F2"/>
    <w:rsid w:val="003959F4"/>
    <w:rsid w:val="003A536F"/>
    <w:rsid w:val="003D524E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09D2"/>
    <w:rsid w:val="0052686E"/>
    <w:rsid w:val="005320D9"/>
    <w:rsid w:val="005549E4"/>
    <w:rsid w:val="00562056"/>
    <w:rsid w:val="0057135D"/>
    <w:rsid w:val="005754D9"/>
    <w:rsid w:val="00576528"/>
    <w:rsid w:val="00594699"/>
    <w:rsid w:val="005A0CB5"/>
    <w:rsid w:val="005A0CDF"/>
    <w:rsid w:val="005C2D11"/>
    <w:rsid w:val="005C52B7"/>
    <w:rsid w:val="005F277A"/>
    <w:rsid w:val="00603182"/>
    <w:rsid w:val="00605476"/>
    <w:rsid w:val="00605CE4"/>
    <w:rsid w:val="00622682"/>
    <w:rsid w:val="00631B2E"/>
    <w:rsid w:val="00641F8D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320ED"/>
    <w:rsid w:val="00735CA7"/>
    <w:rsid w:val="007455CE"/>
    <w:rsid w:val="007726F8"/>
    <w:rsid w:val="00777DEC"/>
    <w:rsid w:val="007834DB"/>
    <w:rsid w:val="007A563B"/>
    <w:rsid w:val="007C2010"/>
    <w:rsid w:val="007C4AA6"/>
    <w:rsid w:val="007D632D"/>
    <w:rsid w:val="007D7FC6"/>
    <w:rsid w:val="007F26A0"/>
    <w:rsid w:val="007F613E"/>
    <w:rsid w:val="0080596B"/>
    <w:rsid w:val="00820518"/>
    <w:rsid w:val="00821229"/>
    <w:rsid w:val="008223DF"/>
    <w:rsid w:val="00867DBC"/>
    <w:rsid w:val="008850BD"/>
    <w:rsid w:val="008C2F2E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C56D9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114A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0634"/>
    <w:rsid w:val="00AE4863"/>
    <w:rsid w:val="00AF32B4"/>
    <w:rsid w:val="00AF5332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93902"/>
    <w:rsid w:val="00BB16F8"/>
    <w:rsid w:val="00BC26C9"/>
    <w:rsid w:val="00BD07B0"/>
    <w:rsid w:val="00BD0A9A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14EE"/>
    <w:rsid w:val="00C74357"/>
    <w:rsid w:val="00C7678F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97008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771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376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62</cp:revision>
  <cp:lastPrinted>2021-05-20T16:09:00Z</cp:lastPrinted>
  <dcterms:created xsi:type="dcterms:W3CDTF">2021-05-14T13:42:00Z</dcterms:created>
  <dcterms:modified xsi:type="dcterms:W3CDTF">2025-04-25T11:14:00Z</dcterms:modified>
</cp:coreProperties>
</file>