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67436FB" w:rsidR="005F277A" w:rsidRPr="00182701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182701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77777777" w:rsidR="00D05156" w:rsidRPr="00182701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182701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  <w:r w:rsidR="00B617F3" w:rsidRPr="00182701">
        <w:rPr>
          <w:rFonts w:ascii="Times New Roman" w:hAnsi="Times New Roman"/>
          <w:sz w:val="22"/>
          <w:szCs w:val="22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182701" w14:paraId="2FF3417A" w14:textId="77777777" w:rsidTr="003F5A49">
        <w:tc>
          <w:tcPr>
            <w:tcW w:w="2127" w:type="dxa"/>
          </w:tcPr>
          <w:p w14:paraId="5C41C753" w14:textId="77777777" w:rsidR="00053C6F" w:rsidRPr="0018270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6E651884" w:rsidR="00365D9A" w:rsidRPr="00182701" w:rsidRDefault="00B364BA" w:rsidP="002412ED">
            <w:pPr>
              <w:spacing w:before="360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150434563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Z</w:t>
            </w:r>
            <w:r w:rsidR="00D75BAC" w:rsidRPr="00182701">
              <w:rPr>
                <w:rFonts w:ascii="Times New Roman" w:hAnsi="Times New Roman"/>
                <w:b/>
                <w:bCs/>
                <w:sz w:val="22"/>
                <w:szCs w:val="22"/>
              </w:rPr>
              <w:t>estaw</w:t>
            </w:r>
            <w:r w:rsidR="005D384D" w:rsidRPr="0018270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6745" w:rsidRPr="00182701">
              <w:rPr>
                <w:rFonts w:ascii="Times New Roman" w:hAnsi="Times New Roman"/>
                <w:b/>
                <w:bCs/>
                <w:sz w:val="22"/>
                <w:szCs w:val="22"/>
              </w:rPr>
              <w:t>do pomiarów czasów zaniku fotoluminescencji</w:t>
            </w:r>
            <w:bookmarkEnd w:id="0"/>
          </w:p>
        </w:tc>
      </w:tr>
      <w:tr w:rsidR="000E5CC6" w:rsidRPr="00182701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18270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3551DD9" w:rsidR="00053C6F" w:rsidRPr="00182701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0A40D1" w:rsidRPr="00182701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5</w:t>
            </w:r>
            <w:r w:rsidR="00B6181E" w:rsidRPr="00182701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D40D72" w:rsidRPr="00182701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5</w:t>
            </w:r>
          </w:p>
        </w:tc>
      </w:tr>
      <w:tr w:rsidR="000E5CC6" w:rsidRPr="00182701" w14:paraId="7163448E" w14:textId="77777777" w:rsidTr="003F5A49">
        <w:tc>
          <w:tcPr>
            <w:tcW w:w="2127" w:type="dxa"/>
          </w:tcPr>
          <w:p w14:paraId="66821FC4" w14:textId="77777777" w:rsidR="00053C6F" w:rsidRPr="0018270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182701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182701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182701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1AF04131" w:rsidR="00053C6F" w:rsidRPr="00182701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270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182701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</w:t>
            </w:r>
            <w:r w:rsidR="007F485C" w:rsidRPr="00182701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D40D72" w:rsidRPr="00182701">
              <w:rPr>
                <w:rFonts w:ascii="Times New Roman" w:hAnsi="Times New Roman"/>
                <w:sz w:val="22"/>
                <w:szCs w:val="22"/>
              </w:rPr>
              <w:t>. Dz.U. z 2024 r. poz. 1320)</w:t>
            </w:r>
          </w:p>
        </w:tc>
      </w:tr>
    </w:tbl>
    <w:p w14:paraId="5DEBD36C" w14:textId="77777777" w:rsidR="002167DE" w:rsidRPr="00182701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182701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182701" w14:paraId="6BFA5F96" w14:textId="77777777" w:rsidTr="00E97E9B">
        <w:tc>
          <w:tcPr>
            <w:tcW w:w="2518" w:type="dxa"/>
          </w:tcPr>
          <w:p w14:paraId="3B1AB0E6" w14:textId="77777777" w:rsidR="002167DE" w:rsidRPr="00182701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18270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18270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182701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18270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182701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18270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182701" w14:paraId="4AB0AA83" w14:textId="77777777" w:rsidTr="00E97E9B">
        <w:tc>
          <w:tcPr>
            <w:tcW w:w="2518" w:type="dxa"/>
          </w:tcPr>
          <w:p w14:paraId="7F31F633" w14:textId="77777777" w:rsidR="002167DE" w:rsidRPr="00182701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18270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182701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182701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182701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182701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18270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182701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182701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270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182701" w14:paraId="70F5CBA5" w14:textId="77777777" w:rsidTr="00E97E9B">
        <w:tc>
          <w:tcPr>
            <w:tcW w:w="2518" w:type="dxa"/>
          </w:tcPr>
          <w:p w14:paraId="37E98FCC" w14:textId="77777777" w:rsidR="002167DE" w:rsidRPr="0018270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182701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182701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182701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182701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182701">
              <w:rPr>
                <w:rFonts w:ascii="Times New Roman" w:hAnsi="Times New Roman"/>
                <w:sz w:val="22"/>
                <w:szCs w:val="22"/>
              </w:rPr>
              <w:t>.</w:t>
            </w:r>
            <w:r w:rsidRPr="00182701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182701" w14:paraId="259589C5" w14:textId="77777777" w:rsidTr="00E97E9B">
        <w:tc>
          <w:tcPr>
            <w:tcW w:w="2518" w:type="dxa"/>
          </w:tcPr>
          <w:p w14:paraId="20927ADF" w14:textId="77777777" w:rsidR="00DE46A6" w:rsidRPr="00182701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182701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182701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82701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182701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182701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182701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182701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182701" w:rsidRDefault="005B76BE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A9F9BB8" w:rsidR="00984659" w:rsidRPr="00636E6C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48" w:type="dxa"/>
          </w:tcPr>
          <w:p w14:paraId="043B8BE7" w14:textId="5284127F" w:rsidR="00984659" w:rsidRPr="00E359F4" w:rsidRDefault="00E359F4" w:rsidP="00ED3E0D">
            <w:pPr>
              <w:spacing w:before="60" w:after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59F4">
              <w:rPr>
                <w:rFonts w:ascii="Times New Roman" w:hAnsi="Times New Roman"/>
                <w:b/>
                <w:bCs/>
                <w:sz w:val="20"/>
                <w:szCs w:val="20"/>
              </w:rPr>
              <w:t>Zestaw do pomiarów czasów zaniku fotoluminescencji</w:t>
            </w:r>
          </w:p>
        </w:tc>
        <w:tc>
          <w:tcPr>
            <w:tcW w:w="5403" w:type="dxa"/>
          </w:tcPr>
          <w:p w14:paraId="7B72CFCA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</w:t>
            </w:r>
            <w:proofErr w:type="spellEnd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ED3E0D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9DCF25D" w14:textId="0420BADD" w:rsidR="006B3C61" w:rsidRPr="006F2513" w:rsidRDefault="00C65581" w:rsidP="00182701">
            <w:pPr>
              <w:pStyle w:val="Nagwek1"/>
              <w:numPr>
                <w:ilvl w:val="0"/>
                <w:numId w:val="10"/>
              </w:num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Przystawka </w:t>
            </w:r>
            <w:r w:rsidR="00906745" w:rsidRPr="0090674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TCSPC (</w:t>
            </w:r>
            <w:r w:rsidR="0090674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do pomiaru czasów</w:t>
            </w:r>
            <w:r w:rsidR="00906745" w:rsidRPr="0090674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życia fluorescencji)</w:t>
            </w:r>
            <w:r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spełniająca następujące wymogi:</w:t>
            </w:r>
          </w:p>
          <w:p w14:paraId="7304018D" w14:textId="1F832C37" w:rsidR="006F2513" w:rsidRPr="006F2513" w:rsidRDefault="006F2513" w:rsidP="00182701">
            <w:pPr>
              <w:jc w:val="center"/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18114F4C" w:rsidR="00984659" w:rsidRPr="000E5CC6" w:rsidRDefault="00833B44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33B4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Umożliwia prowadzenie pomiarów zaniku fluorescencij w przedziale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min.</w:t>
            </w:r>
            <w:r w:rsidRPr="00833B4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od 150ps do 10µs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7BE26D33" w14:textId="62FB2377" w:rsidR="00984659" w:rsidRPr="00275DDA" w:rsidRDefault="00833B44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Posiada </w:t>
            </w:r>
            <w:r w:rsidRP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uchwyt dla pulsacyjnych pikosekundowych diod laserowych (EPL) oraz pulsacyjnych diod EPLED</w:t>
            </w:r>
          </w:p>
        </w:tc>
        <w:tc>
          <w:tcPr>
            <w:tcW w:w="5403" w:type="dxa"/>
          </w:tcPr>
          <w:p w14:paraId="38842754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9674EE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0BFBDBA1" w14:textId="3719E8EA" w:rsidR="00984659" w:rsidRPr="00275DDA" w:rsidRDefault="00C6558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Przystawka umożliwi</w:t>
            </w:r>
            <w:r w:rsid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833B44" w:rsidRP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wyb</w:t>
            </w:r>
            <w:r w:rsid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ór</w:t>
            </w:r>
            <w:r w:rsidR="00833B44" w:rsidRP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opóźnień czasowych w trybie TCSPC</w:t>
            </w:r>
          </w:p>
        </w:tc>
        <w:tc>
          <w:tcPr>
            <w:tcW w:w="5403" w:type="dxa"/>
          </w:tcPr>
          <w:p w14:paraId="58256609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C65581" w:rsidRPr="000E5CC6" w14:paraId="7FEB8EC7" w14:textId="77777777" w:rsidTr="009674EE">
        <w:trPr>
          <w:jc w:val="center"/>
        </w:trPr>
        <w:tc>
          <w:tcPr>
            <w:tcW w:w="516" w:type="dxa"/>
          </w:tcPr>
          <w:p w14:paraId="77CF9152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448" w:type="dxa"/>
          </w:tcPr>
          <w:p w14:paraId="7106FABC" w14:textId="031A411C" w:rsidR="00C65581" w:rsidRPr="00275DDA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Przystawka </w:t>
            </w:r>
            <w:r w:rsid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umożliwi pomiary w </w:t>
            </w:r>
            <w:r w:rsidR="00833B44" w:rsidRP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zakres</w:t>
            </w:r>
            <w:r w:rsid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ie</w:t>
            </w:r>
            <w:r w:rsidR="00833B44" w:rsidRP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czasowy</w:t>
            </w:r>
            <w:r w:rsid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</w:t>
            </w:r>
            <w:r w:rsidR="00833B44" w:rsidRP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od</w:t>
            </w:r>
            <w:r w:rsid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min.</w:t>
            </w:r>
            <w:r w:rsidR="00833B44" w:rsidRPr="00833B4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2,5ns do 50μs (w trybie TCSPC)</w:t>
            </w:r>
          </w:p>
        </w:tc>
        <w:tc>
          <w:tcPr>
            <w:tcW w:w="5403" w:type="dxa"/>
          </w:tcPr>
          <w:p w14:paraId="33CDF98E" w14:textId="30B3CAB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67504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750422"/>
          </w:p>
        </w:tc>
      </w:tr>
      <w:tr w:rsidR="00C65581" w:rsidRPr="000E5CC6" w14:paraId="51C13EEE" w14:textId="77777777" w:rsidTr="009674EE">
        <w:trPr>
          <w:jc w:val="center"/>
        </w:trPr>
        <w:tc>
          <w:tcPr>
            <w:tcW w:w="516" w:type="dxa"/>
          </w:tcPr>
          <w:p w14:paraId="74CC16F9" w14:textId="50901273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49A4777" w14:textId="129F1E16" w:rsidR="00C65581" w:rsidRPr="00081DFE" w:rsidRDefault="00833B44" w:rsidP="00833B44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Przystawka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umożliwi pomiary z </w:t>
            </w:r>
            <w:r w:rsidRPr="00833B4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odpowied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zią</w:t>
            </w:r>
            <w:r w:rsidRPr="00833B4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detektora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z min.</w:t>
            </w:r>
            <w:r w:rsidRPr="00833B4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600 ps</w:t>
            </w:r>
          </w:p>
        </w:tc>
        <w:tc>
          <w:tcPr>
            <w:tcW w:w="5403" w:type="dxa"/>
          </w:tcPr>
          <w:p w14:paraId="3DB4878F" w14:textId="5F6AF6A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0940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094068"/>
          </w:p>
        </w:tc>
      </w:tr>
      <w:tr w:rsidR="00C65581" w:rsidRPr="000E5CC6" w14:paraId="1A2921AE" w14:textId="77777777" w:rsidTr="009674EE">
        <w:trPr>
          <w:jc w:val="center"/>
        </w:trPr>
        <w:tc>
          <w:tcPr>
            <w:tcW w:w="516" w:type="dxa"/>
          </w:tcPr>
          <w:p w14:paraId="352FDFA2" w14:textId="508F29DD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08A309C5" w14:textId="30BB6004" w:rsidR="00C65581" w:rsidRPr="00A55EFF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Konstrukcja przystawki zapewni</w:t>
            </w:r>
            <w:r w:rsidR="00833B4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="00833B44" w:rsidRPr="00833B4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minimalna szerokość kanału 305 fs (w trybie TCSPC)</w:t>
            </w:r>
          </w:p>
        </w:tc>
        <w:tc>
          <w:tcPr>
            <w:tcW w:w="5403" w:type="dxa"/>
          </w:tcPr>
          <w:p w14:paraId="71BA7BB7" w14:textId="78EDEAB2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731139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73113989"/>
          </w:p>
        </w:tc>
      </w:tr>
      <w:tr w:rsidR="00C65581" w:rsidRPr="000E5CC6" w14:paraId="5515A3D1" w14:textId="77777777" w:rsidTr="009674EE">
        <w:trPr>
          <w:jc w:val="center"/>
        </w:trPr>
        <w:tc>
          <w:tcPr>
            <w:tcW w:w="516" w:type="dxa"/>
          </w:tcPr>
          <w:p w14:paraId="7F78B803" w14:textId="55EAAA2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3FCD1E6E" w14:textId="6095D954" w:rsidR="00EE6382" w:rsidRDefault="00EE6382" w:rsidP="00EE6382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Wraz </w:t>
            </w:r>
            <w:r w:rsidR="0096523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 zestawem</w:t>
            </w: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Dostawca dostarczy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oprogramowanie do</w:t>
            </w: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:</w:t>
            </w:r>
            <w:r>
              <w:t xml:space="preserve"> </w:t>
            </w:r>
            <w:r w:rsidRPr="00EE638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analiz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y</w:t>
            </w:r>
            <w:r w:rsidRPr="00EE638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dekonwolucji do 4 funkcji eksponencjalnych w oparciu o algorytmMarquardt-Levenberga-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;</w:t>
            </w:r>
          </w:p>
          <w:p w14:paraId="553849CB" w14:textId="3B1531AF" w:rsidR="00C65581" w:rsidRDefault="00EE6382" w:rsidP="00EE6382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EE638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pomiar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</w:t>
            </w:r>
            <w:r w:rsidRPr="00EE638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i analiz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y</w:t>
            </w:r>
            <w:r w:rsidRPr="00EE638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widm emisji w trybie czasowo rozdzielczym (time resolvedemission spectra TRES)</w:t>
            </w:r>
          </w:p>
        </w:tc>
        <w:tc>
          <w:tcPr>
            <w:tcW w:w="5403" w:type="dxa"/>
          </w:tcPr>
          <w:p w14:paraId="6B73D094" w14:textId="3068A85D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EE6382" w:rsidRPr="000E5CC6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55EE2DF6" w14:textId="20E17CF0" w:rsidR="00EE6382" w:rsidRPr="006F2513" w:rsidRDefault="00EE6382" w:rsidP="00182701">
            <w:pPr>
              <w:pStyle w:val="Akapitzlist"/>
              <w:numPr>
                <w:ilvl w:val="0"/>
                <w:numId w:val="10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/>
                <w:sz w:val="20"/>
                <w:szCs w:val="20"/>
              </w:rPr>
              <w:t xml:space="preserve">Zestaw </w:t>
            </w:r>
            <w:proofErr w:type="spellStart"/>
            <w:r w:rsidR="00F73C2E">
              <w:rPr>
                <w:rFonts w:ascii="Times New Roman" w:hAnsi="Times New Roman"/>
                <w:b/>
                <w:bCs/>
                <w:sz w:val="20"/>
                <w:szCs w:val="20"/>
              </w:rPr>
              <w:t>zawierajacy</w:t>
            </w:r>
            <w:proofErr w:type="spellEnd"/>
            <w:r w:rsidR="00F73C2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 w:rsidR="00F73C2E" w:rsidRPr="00F73C2E">
              <w:rPr>
                <w:rFonts w:ascii="Times New Roman" w:hAnsi="Times New Roman"/>
                <w:b/>
                <w:bCs/>
                <w:sz w:val="20"/>
                <w:szCs w:val="20"/>
              </w:rPr>
              <w:t>mpulsow</w:t>
            </w:r>
            <w:r w:rsidR="003E5FFA"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  <w:r w:rsidR="00F73C2E" w:rsidRPr="00F73C2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diod</w:t>
            </w:r>
            <w:r w:rsidR="003E5FFA"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="00F73C2E" w:rsidRPr="00F73C2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laserow</w:t>
            </w:r>
            <w:r w:rsidR="003E5FFA"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  <w:r w:rsidR="00F73C2E" w:rsidRPr="00F73C2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EPL</w:t>
            </w:r>
            <w:r w:rsidR="003E5FF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oraz VPL </w:t>
            </w:r>
            <w:r w:rsidR="00F73C2E" w:rsidRPr="00F73C2E">
              <w:rPr>
                <w:rFonts w:ascii="Times New Roman" w:hAnsi="Times New Roman"/>
                <w:b/>
                <w:bCs/>
                <w:sz w:val="20"/>
                <w:szCs w:val="20"/>
              </w:rPr>
              <w:t>450</w:t>
            </w:r>
            <w:r w:rsidR="00F73C2E" w:rsidRPr="00F73C2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F2513">
              <w:rPr>
                <w:rFonts w:ascii="Times New Roman" w:hAnsi="Times New Roman"/>
                <w:b/>
                <w:sz w:val="20"/>
                <w:szCs w:val="20"/>
              </w:rPr>
              <w:t>spełniając</w:t>
            </w:r>
            <w:r w:rsidR="00973EAC">
              <w:rPr>
                <w:rFonts w:ascii="Times New Roman" w:hAnsi="Times New Roman"/>
                <w:b/>
                <w:sz w:val="20"/>
                <w:szCs w:val="20"/>
              </w:rPr>
              <w:t>y</w:t>
            </w:r>
            <w:r w:rsidRPr="006F2513">
              <w:rPr>
                <w:rFonts w:ascii="Times New Roman" w:hAnsi="Times New Roman"/>
                <w:b/>
                <w:sz w:val="20"/>
                <w:szCs w:val="20"/>
              </w:rPr>
              <w:t xml:space="preserve"> następujące wymogi:</w:t>
            </w:r>
          </w:p>
          <w:p w14:paraId="5CF20F25" w14:textId="3FB00DCD" w:rsidR="00EE6382" w:rsidRPr="006F2513" w:rsidRDefault="00EE6382" w:rsidP="00EE6382">
            <w:pPr>
              <w:pStyle w:val="Akapitzlist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E6382" w:rsidRPr="000E5CC6" w14:paraId="49FB880F" w14:textId="77777777" w:rsidTr="009674EE">
        <w:trPr>
          <w:jc w:val="center"/>
        </w:trPr>
        <w:tc>
          <w:tcPr>
            <w:tcW w:w="516" w:type="dxa"/>
          </w:tcPr>
          <w:p w14:paraId="73B13C2D" w14:textId="5DFD92FD" w:rsidR="00EE6382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715E7797" w14:textId="136A9939" w:rsidR="00EE6382" w:rsidRPr="00F73C2E" w:rsidRDefault="00F73C2E" w:rsidP="00EE6382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bookmarkStart w:id="1" w:name="_Hlk191640569"/>
            <w:r w:rsidRPr="00F73C2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szerokość impulsu </w:t>
            </w:r>
            <w:r w:rsidR="003E5FF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dla diody EPL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min. </w:t>
            </w:r>
            <w:r w:rsidRPr="00F73C2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120 ps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przy</w:t>
            </w:r>
            <w:r w:rsidRPr="00F73C2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10 MHz</w:t>
            </w:r>
            <w:bookmarkEnd w:id="1"/>
          </w:p>
        </w:tc>
        <w:tc>
          <w:tcPr>
            <w:tcW w:w="5403" w:type="dxa"/>
          </w:tcPr>
          <w:p w14:paraId="501ED5C3" w14:textId="5CC8F307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43237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EE6382" w:rsidRPr="000E5CC6" w14:paraId="79EB17C3" w14:textId="77777777" w:rsidTr="009674EE">
        <w:trPr>
          <w:jc w:val="center"/>
        </w:trPr>
        <w:tc>
          <w:tcPr>
            <w:tcW w:w="516" w:type="dxa"/>
          </w:tcPr>
          <w:p w14:paraId="59CD961E" w14:textId="76149D68" w:rsidR="00EE6382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3F04EBA5" w14:textId="2656748A" w:rsidR="00EE6382" w:rsidRPr="00593843" w:rsidRDefault="00F73C2E" w:rsidP="00EE6382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bookmarkStart w:id="2" w:name="_Hlk191640648"/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Wymagana długość fali</w:t>
            </w:r>
            <w:r w:rsidR="003E5FF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dla diody EPL i VPL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min.</w:t>
            </w:r>
            <w:r w:rsidRPr="00F73C2E">
              <w:rPr>
                <w:rFonts w:ascii="Times New Roman" w:hAnsi="Times New Roman" w:cs="Times New Roman"/>
                <w:bCs/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F73C2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450 nm</w:t>
            </w:r>
            <w:bookmarkEnd w:id="2"/>
          </w:p>
        </w:tc>
        <w:tc>
          <w:tcPr>
            <w:tcW w:w="5403" w:type="dxa"/>
          </w:tcPr>
          <w:p w14:paraId="3AD0DE40" w14:textId="5000ACD7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59612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596127"/>
          </w:p>
        </w:tc>
      </w:tr>
      <w:tr w:rsidR="00EE6382" w:rsidRPr="000E5CC6" w14:paraId="0CCC8296" w14:textId="77777777" w:rsidTr="009674EE">
        <w:trPr>
          <w:jc w:val="center"/>
        </w:trPr>
        <w:tc>
          <w:tcPr>
            <w:tcW w:w="516" w:type="dxa"/>
          </w:tcPr>
          <w:p w14:paraId="7FDA65AF" w14:textId="44ED4E28" w:rsidR="00EE6382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787BE3A8" w14:textId="5DFB3F24" w:rsidR="00EE6382" w:rsidRPr="00593843" w:rsidRDefault="003E5FFA" w:rsidP="00EE6382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bookmarkStart w:id="3" w:name="_Hlk191640672"/>
            <w:r w:rsidRPr="003E5FF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Min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imalny</w:t>
            </w:r>
            <w:r w:rsidRPr="003E5FF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zakres częstotliwości repetycji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dla diody EPL</w:t>
            </w:r>
            <w:r w:rsidRPr="003E5FF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: 2.5 kHz - 20 MHz</w:t>
            </w:r>
            <w:bookmarkEnd w:id="3"/>
          </w:p>
        </w:tc>
        <w:tc>
          <w:tcPr>
            <w:tcW w:w="5403" w:type="dxa"/>
          </w:tcPr>
          <w:p w14:paraId="43D99240" w14:textId="036078EE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230296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2302963"/>
          </w:p>
        </w:tc>
      </w:tr>
      <w:tr w:rsidR="00EE6382" w:rsidRPr="000E5CC6" w14:paraId="431D0A7D" w14:textId="77777777" w:rsidTr="009674EE">
        <w:trPr>
          <w:jc w:val="center"/>
        </w:trPr>
        <w:tc>
          <w:tcPr>
            <w:tcW w:w="516" w:type="dxa"/>
          </w:tcPr>
          <w:p w14:paraId="4B2B99DA" w14:textId="1D02EA68" w:rsidR="00EE6382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62BA1E74" w14:textId="5AF0C5DE" w:rsidR="00EE6382" w:rsidRPr="006A6CAB" w:rsidRDefault="003E5FFA" w:rsidP="00EE6382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bookmarkStart w:id="4" w:name="_Hlk191640686"/>
            <w:bookmarkStart w:id="5" w:name="_Hlk191640903"/>
            <w:r w:rsidRPr="006A6CA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szerokość impulsu dla diody VPL zmienna w zakresie min. &lt;70 ns - 1 ms</w:t>
            </w:r>
            <w:bookmarkEnd w:id="4"/>
            <w:r w:rsidR="006A6CAB" w:rsidRPr="006A6CA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dostępna  trybie CW</w:t>
            </w:r>
            <w:bookmarkEnd w:id="5"/>
          </w:p>
        </w:tc>
        <w:tc>
          <w:tcPr>
            <w:tcW w:w="5403" w:type="dxa"/>
          </w:tcPr>
          <w:p w14:paraId="192F3550" w14:textId="12946C6C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332212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3322123"/>
          </w:p>
        </w:tc>
      </w:tr>
      <w:tr w:rsidR="00EE6382" w:rsidRPr="000E5CC6" w14:paraId="4C3D831E" w14:textId="77777777" w:rsidTr="009674EE">
        <w:trPr>
          <w:jc w:val="center"/>
        </w:trPr>
        <w:tc>
          <w:tcPr>
            <w:tcW w:w="516" w:type="dxa"/>
          </w:tcPr>
          <w:p w14:paraId="159C2C3E" w14:textId="2EE80A7D" w:rsidR="00EE6382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2359F19C" w14:textId="7817C76C" w:rsidR="00EE6382" w:rsidRPr="00593843" w:rsidRDefault="003E5FFA" w:rsidP="003E5FFA">
            <w:bookmarkStart w:id="6" w:name="_Hlk191640697"/>
            <w:r w:rsidRPr="003E5FFA">
              <w:rPr>
                <w:rFonts w:ascii="Times New Roman" w:hAnsi="Times New Roman"/>
                <w:sz w:val="20"/>
                <w:szCs w:val="20"/>
              </w:rPr>
              <w:t xml:space="preserve">zakres częstotliwości repetycji ustawiany z oprogramowania Fluoracle: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min </w:t>
            </w:r>
            <w:r w:rsidRPr="003E5FFA">
              <w:rPr>
                <w:rFonts w:ascii="Times New Roman" w:hAnsi="Times New Roman"/>
                <w:sz w:val="20"/>
                <w:szCs w:val="20"/>
              </w:rPr>
              <w:t>0.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Pr="003E5FFA">
              <w:rPr>
                <w:rFonts w:ascii="Times New Roman" w:hAnsi="Times New Roman"/>
                <w:sz w:val="20"/>
                <w:szCs w:val="20"/>
              </w:rPr>
              <w:t>Hz - 1 MHz</w:t>
            </w:r>
            <w:bookmarkEnd w:id="6"/>
          </w:p>
        </w:tc>
        <w:tc>
          <w:tcPr>
            <w:tcW w:w="5403" w:type="dxa"/>
          </w:tcPr>
          <w:p w14:paraId="4C96B228" w14:textId="1CC4A14A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97217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972175"/>
          </w:p>
        </w:tc>
      </w:tr>
      <w:tr w:rsidR="00EE6382" w:rsidRPr="000E5CC6" w14:paraId="71F4C8CC" w14:textId="77777777" w:rsidTr="009674EE">
        <w:trPr>
          <w:jc w:val="center"/>
        </w:trPr>
        <w:tc>
          <w:tcPr>
            <w:tcW w:w="516" w:type="dxa"/>
          </w:tcPr>
          <w:p w14:paraId="43AB40D1" w14:textId="3F1165FE" w:rsidR="00EE6382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1BE271E9" w14:textId="1BCC267D" w:rsidR="00EE6382" w:rsidRPr="00593843" w:rsidRDefault="00EE6382" w:rsidP="00EE6382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bookmarkStart w:id="7" w:name="_Hlk191640751"/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Zestaw musi umożliwiać pełną integrację z procedurami pomiarowymi będącymi częścią oprogramowania Fluoracle</w:t>
            </w:r>
            <w:bookmarkEnd w:id="7"/>
          </w:p>
        </w:tc>
        <w:tc>
          <w:tcPr>
            <w:tcW w:w="5403" w:type="dxa"/>
          </w:tcPr>
          <w:p w14:paraId="5938C545" w14:textId="0DDF46C1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932554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9325547"/>
          </w:p>
        </w:tc>
      </w:tr>
      <w:tr w:rsidR="00EE6382" w:rsidRPr="000E5CC6" w14:paraId="26F7CFB3" w14:textId="77777777" w:rsidTr="00C65581">
        <w:trPr>
          <w:jc w:val="center"/>
        </w:trPr>
        <w:tc>
          <w:tcPr>
            <w:tcW w:w="9367" w:type="dxa"/>
            <w:gridSpan w:val="3"/>
          </w:tcPr>
          <w:p w14:paraId="7A303896" w14:textId="210AE34C" w:rsidR="00EE6382" w:rsidRPr="00182701" w:rsidRDefault="00EE6382" w:rsidP="00182701">
            <w:pPr>
              <w:pStyle w:val="Akapitzlist"/>
              <w:numPr>
                <w:ilvl w:val="0"/>
                <w:numId w:val="10"/>
              </w:num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82701">
              <w:rPr>
                <w:rFonts w:ascii="Times New Roman" w:hAnsi="Times New Roman"/>
                <w:b/>
                <w:sz w:val="20"/>
                <w:szCs w:val="20"/>
              </w:rPr>
              <w:t xml:space="preserve"> Dodatkowe wymagania</w:t>
            </w:r>
          </w:p>
        </w:tc>
      </w:tr>
      <w:tr w:rsidR="00EE6382" w:rsidRPr="000E5CC6" w14:paraId="21EDFF1C" w14:textId="77777777" w:rsidTr="00C65581">
        <w:trPr>
          <w:jc w:val="center"/>
        </w:trPr>
        <w:tc>
          <w:tcPr>
            <w:tcW w:w="516" w:type="dxa"/>
          </w:tcPr>
          <w:p w14:paraId="7FD79975" w14:textId="6A846452" w:rsidR="00EE6382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D271EE9" w14:textId="4E6B4DF5" w:rsidR="00EE6382" w:rsidRPr="00A1058C" w:rsidRDefault="00EE6382" w:rsidP="00992860">
            <w:pPr>
              <w:pStyle w:val="Nagwek2"/>
              <w:suppressAutoHyphens/>
              <w:autoSpaceDN w:val="0"/>
              <w:spacing w:before="60" w:beforeAutospacing="0" w:after="60" w:afterAutospacing="0"/>
              <w:textAlignment w:val="baseline"/>
              <w:rPr>
                <w:b w:val="0"/>
                <w:sz w:val="20"/>
                <w:szCs w:val="22"/>
              </w:rPr>
            </w:pPr>
            <w:bookmarkStart w:id="8" w:name="_Hlk191641032"/>
            <w:r w:rsidRPr="00A1058C">
              <w:rPr>
                <w:b w:val="0"/>
                <w:sz w:val="20"/>
                <w:szCs w:val="22"/>
              </w:rPr>
              <w:t xml:space="preserve">Wykonawca złoży oświadczenie, że jest autoryzowanym przedstawicielem producenta co oznacza, że posiada wsparcie techniczne od producenta </w:t>
            </w:r>
            <w:bookmarkEnd w:id="8"/>
          </w:p>
        </w:tc>
        <w:tc>
          <w:tcPr>
            <w:tcW w:w="5403" w:type="dxa"/>
          </w:tcPr>
          <w:p w14:paraId="30D9786F" w14:textId="33ED94D7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182701" w:rsidRPr="000E5CC6" w14:paraId="0AB9F587" w14:textId="77777777" w:rsidTr="000373A0">
        <w:trPr>
          <w:trHeight w:val="458"/>
          <w:jc w:val="center"/>
        </w:trPr>
        <w:tc>
          <w:tcPr>
            <w:tcW w:w="9367" w:type="dxa"/>
            <w:gridSpan w:val="3"/>
            <w:vAlign w:val="center"/>
          </w:tcPr>
          <w:p w14:paraId="0BF680DA" w14:textId="0CB7F990" w:rsidR="00182701" w:rsidRPr="00182701" w:rsidRDefault="00182701" w:rsidP="00182701">
            <w:pPr>
              <w:pStyle w:val="Akapitzlist"/>
              <w:numPr>
                <w:ilvl w:val="0"/>
                <w:numId w:val="10"/>
              </w:num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82701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EE6382" w:rsidRPr="000E5CC6" w14:paraId="5BCAE4A9" w14:textId="77777777" w:rsidTr="00C65581">
        <w:trPr>
          <w:trHeight w:val="561"/>
          <w:jc w:val="center"/>
        </w:trPr>
        <w:tc>
          <w:tcPr>
            <w:tcW w:w="516" w:type="dxa"/>
          </w:tcPr>
          <w:p w14:paraId="1B0CF6B7" w14:textId="77777777" w:rsidR="00EE6382" w:rsidRPr="000E5CC6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9" w:name="_Hlk191641081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B618692" w14:textId="41985751" w:rsidR="00EE6382" w:rsidRPr="000E5CC6" w:rsidRDefault="00EE6382" w:rsidP="00EE6382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0" w:name="_Hlk80026889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3E5FFA">
              <w:rPr>
                <w:rFonts w:ascii="Times New Roman" w:hAnsi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dni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od daty zawarcia umowy.</w:t>
            </w:r>
            <w:bookmarkEnd w:id="10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477482CE" w14:textId="77777777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bookmarkEnd w:id="9"/>
      <w:tr w:rsidR="00EE6382" w:rsidRPr="000E5CC6" w14:paraId="454AB6EF" w14:textId="77777777" w:rsidTr="00C65581">
        <w:trPr>
          <w:jc w:val="center"/>
        </w:trPr>
        <w:tc>
          <w:tcPr>
            <w:tcW w:w="516" w:type="dxa"/>
          </w:tcPr>
          <w:p w14:paraId="11B320B5" w14:textId="77777777" w:rsidR="00EE6382" w:rsidRPr="000E5CC6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77777777" w:rsidR="00EE6382" w:rsidRPr="000E5CC6" w:rsidRDefault="00EE6382" w:rsidP="00992860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1" w:name="_Hlk80026900"/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11"/>
          </w:p>
        </w:tc>
        <w:tc>
          <w:tcPr>
            <w:tcW w:w="5403" w:type="dxa"/>
          </w:tcPr>
          <w:p w14:paraId="66938B0F" w14:textId="77777777" w:rsidR="00EE6382" w:rsidRPr="000E5CC6" w:rsidRDefault="00EE6382" w:rsidP="00EE6382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182701" w:rsidRPr="000E5CC6" w14:paraId="398627FA" w14:textId="77777777" w:rsidTr="005D660F">
        <w:trPr>
          <w:trHeight w:val="448"/>
          <w:jc w:val="center"/>
        </w:trPr>
        <w:tc>
          <w:tcPr>
            <w:tcW w:w="9367" w:type="dxa"/>
            <w:gridSpan w:val="3"/>
            <w:vAlign w:val="center"/>
          </w:tcPr>
          <w:p w14:paraId="0F89EE43" w14:textId="03520C77" w:rsidR="00182701" w:rsidRPr="00182701" w:rsidRDefault="00182701" w:rsidP="00182701">
            <w:pPr>
              <w:pStyle w:val="Akapitzlist"/>
              <w:numPr>
                <w:ilvl w:val="0"/>
                <w:numId w:val="10"/>
              </w:num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82701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EE6382" w:rsidRPr="000E5CC6" w14:paraId="7918C706" w14:textId="77777777" w:rsidTr="00C65581">
        <w:trPr>
          <w:jc w:val="center"/>
        </w:trPr>
        <w:tc>
          <w:tcPr>
            <w:tcW w:w="516" w:type="dxa"/>
          </w:tcPr>
          <w:p w14:paraId="6AB87F07" w14:textId="77777777" w:rsidR="00EE6382" w:rsidRPr="000E5CC6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448" w:type="dxa"/>
          </w:tcPr>
          <w:p w14:paraId="42EE2E3F" w14:textId="3017F4CE" w:rsidR="00EE6382" w:rsidRPr="000E5CC6" w:rsidRDefault="00EE6382" w:rsidP="00992860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bookmarkStart w:id="12" w:name="_Hlk191641174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</w:rPr>
              <w:t>ący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992860">
              <w:rPr>
                <w:rFonts w:ascii="Times New Roman" w:hAnsi="Times New Roman"/>
                <w:sz w:val="20"/>
                <w:szCs w:val="20"/>
              </w:rPr>
              <w:t xml:space="preserve">od daty podpisania </w:t>
            </w:r>
            <w:bookmarkStart w:id="13" w:name="_Hlk142899351"/>
            <w:r w:rsidR="00992860" w:rsidRPr="00992860">
              <w:rPr>
                <w:rFonts w:ascii="Times New Roman" w:hAnsi="Times New Roman"/>
                <w:sz w:val="20"/>
                <w:szCs w:val="20"/>
                <w:lang w:eastAsia="pl-PL"/>
              </w:rPr>
              <w:t>bezusterkowego</w:t>
            </w:r>
            <w:bookmarkEnd w:id="13"/>
            <w:r w:rsidR="00992860" w:rsidRPr="0099286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2860">
              <w:rPr>
                <w:rFonts w:ascii="Times New Roman" w:hAnsi="Times New Roman"/>
                <w:sz w:val="20"/>
                <w:szCs w:val="20"/>
              </w:rPr>
              <w:t>protokołu odbioru.</w:t>
            </w:r>
            <w:bookmarkEnd w:id="12"/>
          </w:p>
        </w:tc>
        <w:tc>
          <w:tcPr>
            <w:tcW w:w="5403" w:type="dxa"/>
          </w:tcPr>
          <w:p w14:paraId="467106A5" w14:textId="2AF80483" w:rsidR="00EE6382" w:rsidRPr="000E5CC6" w:rsidRDefault="00EE6382" w:rsidP="00EE6382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182701" w:rsidRPr="000E5CC6" w14:paraId="09C332B4" w14:textId="77777777" w:rsidTr="007A517D">
        <w:trPr>
          <w:jc w:val="center"/>
        </w:trPr>
        <w:tc>
          <w:tcPr>
            <w:tcW w:w="9367" w:type="dxa"/>
            <w:gridSpan w:val="3"/>
          </w:tcPr>
          <w:p w14:paraId="54CE4F40" w14:textId="1D0911F4" w:rsidR="00182701" w:rsidRPr="00182701" w:rsidRDefault="00182701" w:rsidP="00182701">
            <w:pPr>
              <w:pStyle w:val="Akapitzlist"/>
              <w:numPr>
                <w:ilvl w:val="0"/>
                <w:numId w:val="10"/>
              </w:num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182701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EE6382" w:rsidRPr="000E5CC6" w14:paraId="5F0E1381" w14:textId="77777777" w:rsidTr="00C65581">
        <w:trPr>
          <w:jc w:val="center"/>
        </w:trPr>
        <w:tc>
          <w:tcPr>
            <w:tcW w:w="516" w:type="dxa"/>
          </w:tcPr>
          <w:p w14:paraId="207CDED0" w14:textId="77777777" w:rsidR="00EE6382" w:rsidRPr="000E5CC6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EE6382" w:rsidRPr="000E5CC6" w:rsidRDefault="00EE6382" w:rsidP="00EE6382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4" w:name="_Hlk191641353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  <w:bookmarkEnd w:id="14"/>
          </w:p>
        </w:tc>
        <w:tc>
          <w:tcPr>
            <w:tcW w:w="5403" w:type="dxa"/>
          </w:tcPr>
          <w:p w14:paraId="5144FF97" w14:textId="0A1406AD" w:rsidR="00EE6382" w:rsidRPr="000E5CC6" w:rsidRDefault="00EE6382" w:rsidP="00EE6382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EE6382" w:rsidRPr="000E5CC6" w14:paraId="72789B7B" w14:textId="77777777" w:rsidTr="00C65581">
        <w:trPr>
          <w:jc w:val="center"/>
        </w:trPr>
        <w:tc>
          <w:tcPr>
            <w:tcW w:w="516" w:type="dxa"/>
          </w:tcPr>
          <w:p w14:paraId="20CFD642" w14:textId="5BDDD1B7" w:rsidR="00EE6382" w:rsidRPr="000E5CC6" w:rsidRDefault="00EE6382" w:rsidP="00EE6382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EE6382" w:rsidRPr="009F239B" w:rsidRDefault="00EE6382" w:rsidP="00EE6382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5" w:name="_Hlk191641398"/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  <w:bookmarkEnd w:id="15"/>
          </w:p>
        </w:tc>
        <w:tc>
          <w:tcPr>
            <w:tcW w:w="5403" w:type="dxa"/>
          </w:tcPr>
          <w:p w14:paraId="2EF7C621" w14:textId="6674A30F" w:rsidR="00EE6382" w:rsidRPr="000E5CC6" w:rsidRDefault="00EE6382" w:rsidP="00EE6382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A2BC1" w14:textId="77777777" w:rsidR="00585C93" w:rsidRDefault="00585C93" w:rsidP="00ED1BDF">
      <w:r>
        <w:separator/>
      </w:r>
    </w:p>
  </w:endnote>
  <w:endnote w:type="continuationSeparator" w:id="0">
    <w:p w14:paraId="51534FA9" w14:textId="77777777" w:rsidR="00585C93" w:rsidRDefault="00585C9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19DF9" w14:textId="77777777" w:rsidR="00585C93" w:rsidRDefault="00585C93" w:rsidP="00ED1BDF">
      <w:r>
        <w:separator/>
      </w:r>
    </w:p>
  </w:footnote>
  <w:footnote w:type="continuationSeparator" w:id="0">
    <w:p w14:paraId="44E7DC69" w14:textId="77777777" w:rsidR="00585C93" w:rsidRDefault="00585C9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FC1DC3" w14:paraId="4B8D8842" w14:textId="77777777" w:rsidTr="003F5A49">
      <w:tc>
        <w:tcPr>
          <w:tcW w:w="3969" w:type="dxa"/>
        </w:tcPr>
        <w:p w14:paraId="6A4DFA8D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FC1DC3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D8B7D91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FC1DC3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0A40D1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="00FC1DC3" w:rsidRPr="00FC1DC3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D40D7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5540448"/>
    <w:multiLevelType w:val="hybridMultilevel"/>
    <w:tmpl w:val="1A1ADD82"/>
    <w:lvl w:ilvl="0" w:tplc="40E87AAC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F35030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7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1"/>
  </w:num>
  <w:num w:numId="2" w16cid:durableId="546840792">
    <w:abstractNumId w:val="5"/>
  </w:num>
  <w:num w:numId="3" w16cid:durableId="1157265538">
    <w:abstractNumId w:val="5"/>
    <w:lvlOverride w:ilvl="0">
      <w:startOverride w:val="1"/>
    </w:lvlOverride>
  </w:num>
  <w:num w:numId="4" w16cid:durableId="1632397248">
    <w:abstractNumId w:val="2"/>
  </w:num>
  <w:num w:numId="5" w16cid:durableId="1271938940">
    <w:abstractNumId w:val="3"/>
  </w:num>
  <w:num w:numId="6" w16cid:durableId="562299311">
    <w:abstractNumId w:val="7"/>
  </w:num>
  <w:num w:numId="7" w16cid:durableId="291912803">
    <w:abstractNumId w:val="0"/>
  </w:num>
  <w:num w:numId="8" w16cid:durableId="127208089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741092">
    <w:abstractNumId w:val="6"/>
  </w:num>
  <w:num w:numId="10" w16cid:durableId="1111054631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408D"/>
    <w:rsid w:val="00045AA8"/>
    <w:rsid w:val="00053C6F"/>
    <w:rsid w:val="0006562E"/>
    <w:rsid w:val="00073EC7"/>
    <w:rsid w:val="00081DFE"/>
    <w:rsid w:val="000856D5"/>
    <w:rsid w:val="00094558"/>
    <w:rsid w:val="000A1372"/>
    <w:rsid w:val="000A2FB3"/>
    <w:rsid w:val="000A40D1"/>
    <w:rsid w:val="000E3F88"/>
    <w:rsid w:val="000E421D"/>
    <w:rsid w:val="000E5CC6"/>
    <w:rsid w:val="000F1E29"/>
    <w:rsid w:val="00113957"/>
    <w:rsid w:val="00144341"/>
    <w:rsid w:val="00145714"/>
    <w:rsid w:val="0017181F"/>
    <w:rsid w:val="00172008"/>
    <w:rsid w:val="001747D7"/>
    <w:rsid w:val="00181C35"/>
    <w:rsid w:val="00182701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C55BD"/>
    <w:rsid w:val="003D3D73"/>
    <w:rsid w:val="003D67D0"/>
    <w:rsid w:val="003D75E8"/>
    <w:rsid w:val="003E30CA"/>
    <w:rsid w:val="003E5FFA"/>
    <w:rsid w:val="0040207E"/>
    <w:rsid w:val="00405B3A"/>
    <w:rsid w:val="00410A90"/>
    <w:rsid w:val="00411149"/>
    <w:rsid w:val="00413B7C"/>
    <w:rsid w:val="004301AB"/>
    <w:rsid w:val="004371FF"/>
    <w:rsid w:val="004748B2"/>
    <w:rsid w:val="004812AF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85C93"/>
    <w:rsid w:val="00593843"/>
    <w:rsid w:val="005B76BE"/>
    <w:rsid w:val="005D384D"/>
    <w:rsid w:val="005E1007"/>
    <w:rsid w:val="005E2982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1A47"/>
    <w:rsid w:val="00665D47"/>
    <w:rsid w:val="00671D25"/>
    <w:rsid w:val="00675857"/>
    <w:rsid w:val="00675E49"/>
    <w:rsid w:val="00681761"/>
    <w:rsid w:val="00684E30"/>
    <w:rsid w:val="006A6CAB"/>
    <w:rsid w:val="006B3C61"/>
    <w:rsid w:val="006B3D18"/>
    <w:rsid w:val="006B4416"/>
    <w:rsid w:val="006C1C14"/>
    <w:rsid w:val="006C1D61"/>
    <w:rsid w:val="006E0838"/>
    <w:rsid w:val="006E4235"/>
    <w:rsid w:val="006F22E0"/>
    <w:rsid w:val="006F2513"/>
    <w:rsid w:val="006F4393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F09C3"/>
    <w:rsid w:val="007F15FD"/>
    <w:rsid w:val="007F2DC1"/>
    <w:rsid w:val="007F485C"/>
    <w:rsid w:val="007F4A6D"/>
    <w:rsid w:val="00811D6D"/>
    <w:rsid w:val="008135BA"/>
    <w:rsid w:val="00824308"/>
    <w:rsid w:val="00831CAF"/>
    <w:rsid w:val="00833B44"/>
    <w:rsid w:val="00834BE8"/>
    <w:rsid w:val="00836029"/>
    <w:rsid w:val="00842FA4"/>
    <w:rsid w:val="00872CAE"/>
    <w:rsid w:val="008769A7"/>
    <w:rsid w:val="008850BD"/>
    <w:rsid w:val="00892091"/>
    <w:rsid w:val="008A2651"/>
    <w:rsid w:val="008A3781"/>
    <w:rsid w:val="008A6400"/>
    <w:rsid w:val="008B1532"/>
    <w:rsid w:val="008D32B4"/>
    <w:rsid w:val="008D7300"/>
    <w:rsid w:val="0090569B"/>
    <w:rsid w:val="00906745"/>
    <w:rsid w:val="009102DC"/>
    <w:rsid w:val="00911FF7"/>
    <w:rsid w:val="009222DE"/>
    <w:rsid w:val="00932A21"/>
    <w:rsid w:val="0093387A"/>
    <w:rsid w:val="00940EF3"/>
    <w:rsid w:val="00951D2E"/>
    <w:rsid w:val="00952566"/>
    <w:rsid w:val="00965231"/>
    <w:rsid w:val="00965273"/>
    <w:rsid w:val="009668E5"/>
    <w:rsid w:val="009674EE"/>
    <w:rsid w:val="00970593"/>
    <w:rsid w:val="00973EAC"/>
    <w:rsid w:val="00975AD2"/>
    <w:rsid w:val="00983F58"/>
    <w:rsid w:val="00984659"/>
    <w:rsid w:val="00992860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9F6D12"/>
    <w:rsid w:val="00A04BAE"/>
    <w:rsid w:val="00A06B85"/>
    <w:rsid w:val="00A1058C"/>
    <w:rsid w:val="00A168A7"/>
    <w:rsid w:val="00A30207"/>
    <w:rsid w:val="00A305E5"/>
    <w:rsid w:val="00A47D80"/>
    <w:rsid w:val="00A55DC7"/>
    <w:rsid w:val="00A55EFF"/>
    <w:rsid w:val="00A56F14"/>
    <w:rsid w:val="00A638F8"/>
    <w:rsid w:val="00A70F17"/>
    <w:rsid w:val="00A84744"/>
    <w:rsid w:val="00A90E4F"/>
    <w:rsid w:val="00A92897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364BA"/>
    <w:rsid w:val="00B403FA"/>
    <w:rsid w:val="00B40BAF"/>
    <w:rsid w:val="00B44348"/>
    <w:rsid w:val="00B479C3"/>
    <w:rsid w:val="00B55D1C"/>
    <w:rsid w:val="00B617F3"/>
    <w:rsid w:val="00B6181E"/>
    <w:rsid w:val="00B70762"/>
    <w:rsid w:val="00B83180"/>
    <w:rsid w:val="00B84A9A"/>
    <w:rsid w:val="00B8637B"/>
    <w:rsid w:val="00B916C6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25404"/>
    <w:rsid w:val="00C34FCC"/>
    <w:rsid w:val="00C4120E"/>
    <w:rsid w:val="00C455BF"/>
    <w:rsid w:val="00C477ED"/>
    <w:rsid w:val="00C47AB9"/>
    <w:rsid w:val="00C6184E"/>
    <w:rsid w:val="00C61D86"/>
    <w:rsid w:val="00C65581"/>
    <w:rsid w:val="00C74357"/>
    <w:rsid w:val="00C8220D"/>
    <w:rsid w:val="00C82375"/>
    <w:rsid w:val="00C87237"/>
    <w:rsid w:val="00CA3E12"/>
    <w:rsid w:val="00CB1875"/>
    <w:rsid w:val="00CC470E"/>
    <w:rsid w:val="00CC5461"/>
    <w:rsid w:val="00CC5734"/>
    <w:rsid w:val="00CC7824"/>
    <w:rsid w:val="00CD2009"/>
    <w:rsid w:val="00CD47E9"/>
    <w:rsid w:val="00CE3EB8"/>
    <w:rsid w:val="00CE7828"/>
    <w:rsid w:val="00CF32B0"/>
    <w:rsid w:val="00D05156"/>
    <w:rsid w:val="00D07AD8"/>
    <w:rsid w:val="00D10D5C"/>
    <w:rsid w:val="00D112CB"/>
    <w:rsid w:val="00D2527B"/>
    <w:rsid w:val="00D40D72"/>
    <w:rsid w:val="00D46731"/>
    <w:rsid w:val="00D47495"/>
    <w:rsid w:val="00D70140"/>
    <w:rsid w:val="00D71C9B"/>
    <w:rsid w:val="00D75BAC"/>
    <w:rsid w:val="00D85465"/>
    <w:rsid w:val="00D9043F"/>
    <w:rsid w:val="00D905B8"/>
    <w:rsid w:val="00DC76B2"/>
    <w:rsid w:val="00DD1ED8"/>
    <w:rsid w:val="00DD7B58"/>
    <w:rsid w:val="00DE278D"/>
    <w:rsid w:val="00DE46A6"/>
    <w:rsid w:val="00E17F4D"/>
    <w:rsid w:val="00E3226F"/>
    <w:rsid w:val="00E34D39"/>
    <w:rsid w:val="00E359F4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A40F4"/>
    <w:rsid w:val="00EC046D"/>
    <w:rsid w:val="00EC5AB0"/>
    <w:rsid w:val="00ED1BDF"/>
    <w:rsid w:val="00ED3E0D"/>
    <w:rsid w:val="00EE6382"/>
    <w:rsid w:val="00EE756D"/>
    <w:rsid w:val="00EF4BFB"/>
    <w:rsid w:val="00EF7360"/>
    <w:rsid w:val="00F21350"/>
    <w:rsid w:val="00F30ADB"/>
    <w:rsid w:val="00F31D59"/>
    <w:rsid w:val="00F32F17"/>
    <w:rsid w:val="00F5243D"/>
    <w:rsid w:val="00F70DDB"/>
    <w:rsid w:val="00F73C2E"/>
    <w:rsid w:val="00F7760D"/>
    <w:rsid w:val="00F84071"/>
    <w:rsid w:val="00F93139"/>
    <w:rsid w:val="00F95E01"/>
    <w:rsid w:val="00FA6139"/>
    <w:rsid w:val="00FA63DB"/>
    <w:rsid w:val="00FB226C"/>
    <w:rsid w:val="00FC09A0"/>
    <w:rsid w:val="00FC1DC3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4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822</Words>
  <Characters>4935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22</cp:revision>
  <dcterms:created xsi:type="dcterms:W3CDTF">2023-10-17T13:14:00Z</dcterms:created>
  <dcterms:modified xsi:type="dcterms:W3CDTF">2025-03-05T13:44:00Z</dcterms:modified>
</cp:coreProperties>
</file>