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77777777" w:rsidR="005F277A" w:rsidRPr="00DA0F4F" w:rsidRDefault="00B617F3" w:rsidP="008C1354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DA0F4F">
        <w:rPr>
          <w:rFonts w:ascii="Times New Roman" w:hAnsi="Times New Roman"/>
          <w:b/>
          <w:kern w:val="24"/>
        </w:rPr>
        <w:t>TABELA ZGODNOŚCI</w:t>
      </w:r>
    </w:p>
    <w:p w14:paraId="3BB650AD" w14:textId="358183E8" w:rsidR="00D05156" w:rsidRPr="00F845CF" w:rsidRDefault="00684E30" w:rsidP="008C1354">
      <w:pPr>
        <w:spacing w:before="12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F845CF">
        <w:rPr>
          <w:rFonts w:ascii="Times New Roman" w:hAnsi="Times New Roman"/>
          <w:bCs/>
          <w:sz w:val="22"/>
          <w:szCs w:val="22"/>
        </w:rPr>
        <w:t>Oferowanego przedmiotu zamówienia z wymogami zamawiającego</w:t>
      </w:r>
    </w:p>
    <w:p w14:paraId="13143F6E" w14:textId="58F86EEC" w:rsidR="008C1354" w:rsidRPr="00CA5B97" w:rsidRDefault="008C1354" w:rsidP="008C1354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CA5B97">
        <w:rPr>
          <w:rFonts w:ascii="Times New Roman" w:hAnsi="Times New Roman"/>
          <w:b/>
          <w:bCs/>
          <w:sz w:val="22"/>
          <w:szCs w:val="22"/>
        </w:rPr>
        <w:t xml:space="preserve">Część 2: </w:t>
      </w:r>
      <w:r w:rsidR="00CA5B97" w:rsidRPr="00CA5B97">
        <w:rPr>
          <w:rFonts w:ascii="Times New Roman" w:hAnsi="Times New Roman"/>
          <w:b/>
          <w:sz w:val="22"/>
          <w:szCs w:val="22"/>
        </w:rPr>
        <w:t xml:space="preserve">Zautomatyzowany zestaw do chromatografii typu FLASH </w:t>
      </w:r>
      <w:r w:rsidR="00CA5B97" w:rsidRPr="00CA5B97">
        <w:rPr>
          <w:rFonts w:ascii="Times New Roman" w:hAnsi="Times New Roman"/>
          <w:b/>
          <w:bCs/>
          <w:sz w:val="22"/>
          <w:szCs w:val="22"/>
        </w:rPr>
        <w:t>wyposażony w detektory UV-VIS i  kolektor frakcji.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4436B" w:rsidRPr="00DA0F4F" w14:paraId="2FF3417A" w14:textId="77777777" w:rsidTr="003F5A49">
        <w:tc>
          <w:tcPr>
            <w:tcW w:w="2127" w:type="dxa"/>
          </w:tcPr>
          <w:p w14:paraId="5C41C753" w14:textId="77777777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DA0F4F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44B47B8C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dwóch zestawów kompaktowych systemów do chromatografii Flash wyposażonych w detektory UV-VIS </w:t>
            </w:r>
            <w:r w:rsidR="008A5AE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>i kolektory frakcji.</w:t>
            </w:r>
          </w:p>
        </w:tc>
      </w:tr>
      <w:tr w:rsidR="0014436B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14436B" w:rsidRPr="000E5CC6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2779DBBA" w:rsidR="0014436B" w:rsidRPr="00DA0F4F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ZP-2401-14/23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DA0F4F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3CF6F008" w:rsidR="00053C6F" w:rsidRPr="000E5CC6" w:rsidRDefault="00053C6F" w:rsidP="00DA0F4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</w:t>
            </w:r>
            <w:r w:rsidR="00DA0F4F">
              <w:rPr>
                <w:rFonts w:ascii="Times New Roman" w:hAnsi="Times New Roman"/>
              </w:rPr>
              <w:t xml:space="preserve"> </w:t>
            </w:r>
            <w:r w:rsidRPr="000E5CC6">
              <w:rPr>
                <w:rFonts w:ascii="Times New Roman" w:hAnsi="Times New Roman"/>
              </w:rPr>
              <w:t>udzielenia zamówienia:</w:t>
            </w:r>
          </w:p>
        </w:tc>
        <w:tc>
          <w:tcPr>
            <w:tcW w:w="7217" w:type="dxa"/>
          </w:tcPr>
          <w:p w14:paraId="16CF22D8" w14:textId="10C2CC56" w:rsidR="00053C6F" w:rsidRPr="00DA0F4F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F4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A0F4F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</w:t>
            </w:r>
            <w:r w:rsidR="00292690" w:rsidRPr="002B5886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="00292690" w:rsidRPr="002B5886">
              <w:rPr>
                <w:rFonts w:ascii="Times New Roman" w:hAnsi="Times New Roman"/>
                <w:sz w:val="22"/>
                <w:szCs w:val="22"/>
              </w:rPr>
              <w:t>t.j</w:t>
            </w:r>
            <w:proofErr w:type="spellEnd"/>
            <w:r w:rsidR="00292690" w:rsidRPr="002B5886">
              <w:rPr>
                <w:rFonts w:ascii="Times New Roman" w:hAnsi="Times New Roman"/>
                <w:sz w:val="22"/>
                <w:szCs w:val="22"/>
              </w:rPr>
              <w:t>. Dz.U. z 2024 r. poz. 1320)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41"/>
        <w:gridCol w:w="3440"/>
        <w:gridCol w:w="5386"/>
      </w:tblGrid>
      <w:tr w:rsidR="000E5CC6" w:rsidRPr="001819C5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1819C5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1819C5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1819C5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1819C5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1819C5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1819C5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I</w:t>
            </w:r>
            <w:r w:rsidR="00570EE3" w:rsidRPr="001819C5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48" w:type="dxa"/>
          </w:tcPr>
          <w:p w14:paraId="043B8BE7" w14:textId="0E044256" w:rsidR="0004299E" w:rsidRPr="001819C5" w:rsidRDefault="00033253" w:rsidP="00033253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>K</w:t>
            </w:r>
            <w:r w:rsidR="00FE2151"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>ompaktow</w:t>
            </w:r>
            <w:r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>y</w:t>
            </w:r>
            <w:r w:rsidR="00FE2151"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systemy do chromatografii Flash wyposażon</w:t>
            </w:r>
            <w:r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>y</w:t>
            </w:r>
            <w:r w:rsidR="00FE2151"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w detektory UV-VIS i  kolektor frakcji.</w:t>
            </w:r>
          </w:p>
        </w:tc>
        <w:tc>
          <w:tcPr>
            <w:tcW w:w="5403" w:type="dxa"/>
          </w:tcPr>
          <w:p w14:paraId="7B72CFCA" w14:textId="77777777" w:rsidR="0017181F" w:rsidRPr="001819C5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Producent</w:t>
            </w:r>
            <w:r w:rsidR="0017181F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784669391" w:edGrp="everyone"/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</w:t>
            </w:r>
            <w:permEnd w:id="784669391"/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17181F" w:rsidRPr="001819C5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</w:t>
            </w:r>
            <w:r w:rsidR="00570EE3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yp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</w:t>
            </w:r>
            <w:r w:rsidR="00D9043F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1819C5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</w:t>
            </w:r>
            <w:r w:rsidR="00570EE3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odel:</w:t>
            </w:r>
            <w:r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C6184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1766477721" w:edGrp="everyone"/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181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permEnd w:id="1766477721"/>
          </w:p>
        </w:tc>
      </w:tr>
      <w:tr w:rsidR="000E5CC6" w:rsidRPr="001819C5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1819C5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5896E2DF" w14:textId="77777777" w:rsidR="00E66D86" w:rsidRPr="001819C5" w:rsidRDefault="00C15E0A" w:rsidP="009A2311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>Układ́ wyposażony w zestaw dwóch pomp do formowania gradientu, spełniający następujące parametry</w:t>
            </w:r>
          </w:p>
          <w:p w14:paraId="7304018D" w14:textId="2F8A6705" w:rsidR="006446AE" w:rsidRPr="001819C5" w:rsidRDefault="006F1E67" w:rsidP="009A2311">
            <w:pPr>
              <w:pStyle w:val="Bezodstpw"/>
              <w:rPr>
                <w:rFonts w:ascii="Times New Roman" w:hAnsi="Times New Roman"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0E5CC6" w:rsidRPr="001819C5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1819C5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65EDCDAE" w:rsidR="00B617F3" w:rsidRPr="001819C5" w:rsidRDefault="00C15E0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Dokładność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budowania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gradientu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równa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lepsza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od 2%.</w:t>
            </w:r>
          </w:p>
        </w:tc>
        <w:tc>
          <w:tcPr>
            <w:tcW w:w="5403" w:type="dxa"/>
          </w:tcPr>
          <w:p w14:paraId="41EC5E27" w14:textId="77777777" w:rsidR="00B617F3" w:rsidRPr="001819C5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8385265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</w:t>
            </w: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198385265"/>
          </w:p>
        </w:tc>
      </w:tr>
      <w:tr w:rsidR="000E5CC6" w:rsidRPr="001819C5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1819C5" w:rsidRDefault="00FE0B3D" w:rsidP="008737A6">
            <w:pPr>
              <w:spacing w:before="6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731DA86E" w:rsidR="00FE0B3D" w:rsidRPr="001819C5" w:rsidRDefault="00C15E0A" w:rsidP="008737A6">
            <w:pPr>
              <w:pStyle w:val="Nagwek1"/>
              <w:spacing w:before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819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Zakres </w:t>
            </w:r>
            <w:proofErr w:type="spellStart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>przepływów</w:t>
            </w:r>
            <w:proofErr w:type="spellEnd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 xml:space="preserve">: </w:t>
            </w:r>
            <w:proofErr w:type="spellStart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>nie</w:t>
            </w:r>
            <w:proofErr w:type="spellEnd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>mniejszy</w:t>
            </w:r>
            <w:proofErr w:type="spellEnd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>niż</w:t>
            </w:r>
            <w:proofErr w:type="spellEnd"/>
            <w:r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 xml:space="preserve"> od 1 do 300 ml/min</w:t>
            </w:r>
            <w:r w:rsidR="00182339" w:rsidRPr="001819C5">
              <w:rPr>
                <w:rFonts w:ascii="Times New Roman" w:hAnsi="Times New Roman" w:cs="Times New Roman"/>
                <w:bCs/>
                <w:color w:val="auto"/>
                <w:sz w:val="22"/>
                <w:szCs w:val="22"/>
                <w:lang w:val="cs-CZ"/>
              </w:rPr>
              <w:t>.</w:t>
            </w:r>
          </w:p>
        </w:tc>
        <w:tc>
          <w:tcPr>
            <w:tcW w:w="5403" w:type="dxa"/>
          </w:tcPr>
          <w:p w14:paraId="38842754" w14:textId="77777777" w:rsidR="00FE0B3D" w:rsidRPr="001819C5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20754203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</w:t>
            </w: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</w:t>
            </w:r>
            <w:permEnd w:id="1220754203"/>
          </w:p>
        </w:tc>
      </w:tr>
      <w:tr w:rsidR="000E5CC6" w:rsidRPr="001819C5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1819C5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c)</w:t>
            </w:r>
          </w:p>
        </w:tc>
        <w:tc>
          <w:tcPr>
            <w:tcW w:w="3448" w:type="dxa"/>
            <w:vAlign w:val="center"/>
          </w:tcPr>
          <w:p w14:paraId="0BFBDBA1" w14:textId="35EB33C9" w:rsidR="00FE0B3D" w:rsidRPr="001819C5" w:rsidRDefault="006F3CAA" w:rsidP="008737A6">
            <w:pPr>
              <w:pStyle w:val="Nagwek1"/>
              <w:spacing w:before="12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819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Zakres </w:t>
            </w:r>
            <w:proofErr w:type="spellStart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>ciśnień</w:t>
            </w:r>
            <w:proofErr w:type="spellEnd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 xml:space="preserve">: </w:t>
            </w:r>
            <w:proofErr w:type="spellStart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>nie</w:t>
            </w:r>
            <w:proofErr w:type="spellEnd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>mniej</w:t>
            </w:r>
            <w:proofErr w:type="spellEnd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>niż</w:t>
            </w:r>
            <w:proofErr w:type="spellEnd"/>
            <w:r w:rsidRPr="001819C5">
              <w:rPr>
                <w:rFonts w:ascii="Times New Roman" w:hAnsi="Times New Roman"/>
                <w:color w:val="auto"/>
                <w:sz w:val="22"/>
                <w:szCs w:val="22"/>
                <w:lang w:val="cs-CZ"/>
              </w:rPr>
              <w:t>̇ do 20 bar.</w:t>
            </w:r>
          </w:p>
        </w:tc>
        <w:tc>
          <w:tcPr>
            <w:tcW w:w="5403" w:type="dxa"/>
          </w:tcPr>
          <w:p w14:paraId="58256609" w14:textId="64FAE437" w:rsidR="00FE0B3D" w:rsidRPr="001819C5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033058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1819C5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1819C5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5382A91D" w:rsidR="00671D25" w:rsidRPr="001819C5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pozwalający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na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budowanie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gradientu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dowolnych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dwóch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spośród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czterech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eluentów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oraz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dodatkowo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dozowanie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trzeciego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eluentu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 jako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modyfikatora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ruchomej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stężeniu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mniej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niż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5%,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izokratycznym.</w:t>
            </w:r>
          </w:p>
        </w:tc>
        <w:tc>
          <w:tcPr>
            <w:tcW w:w="5403" w:type="dxa"/>
          </w:tcPr>
          <w:p w14:paraId="33CDF98E" w14:textId="504AB258" w:rsidR="00671D25" w:rsidRPr="001819C5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90832913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</w:tbl>
    <w:p w14:paraId="21088611" w14:textId="77777777" w:rsidR="00DE46A6" w:rsidRPr="001819C5" w:rsidRDefault="00DE46A6" w:rsidP="00C32F27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1819C5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1819C5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7D1F3989" w:rsidR="00FE0B3D" w:rsidRPr="001819C5" w:rsidRDefault="006F3CAA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Obsługa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i </w:t>
            </w: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bezpieczeńswo</w:t>
            </w:r>
            <w:proofErr w:type="spellEnd"/>
            <w:r w:rsidR="009D243C"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r w:rsidR="009D243C" w:rsidRPr="001819C5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</w:p>
        </w:tc>
      </w:tr>
      <w:tr w:rsidR="000E5CC6" w:rsidRPr="001819C5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1819C5" w:rsidRDefault="00FE0B3D" w:rsidP="008737A6">
            <w:pPr>
              <w:spacing w:before="6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371CD06F" w:rsidR="00FE0B3D" w:rsidRPr="001819C5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Wbudowany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kontroli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eluentów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czujnikami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cieczy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butlach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eluentami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wstrzymujący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proces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przypadku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zejścia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eluentu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poniżej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minimalnego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4966" w:type="dxa"/>
          </w:tcPr>
          <w:p w14:paraId="2F4F3FB3" w14:textId="57C0B071" w:rsidR="00FE0B3D" w:rsidRPr="001819C5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631267904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</w:t>
            </w:r>
            <w:r w:rsidR="00410A90"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1631267904"/>
          </w:p>
        </w:tc>
      </w:tr>
      <w:tr w:rsidR="000E5CC6" w:rsidRPr="001819C5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1819C5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6B72CD2E" w:rsidR="00410A90" w:rsidRPr="001819C5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Wbudowany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kontroli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zlewek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czujnikiem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cieczy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butli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zbierającej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wstrzymujący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proces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przypadku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przekroczenia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zlewek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powyżej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zadanego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jako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. </w:t>
            </w:r>
          </w:p>
        </w:tc>
        <w:tc>
          <w:tcPr>
            <w:tcW w:w="4966" w:type="dxa"/>
          </w:tcPr>
          <w:p w14:paraId="59779679" w14:textId="355FAC60" w:rsidR="00410A90" w:rsidRPr="001819C5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8214452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1819C5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1819C5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48434AA9" w:rsidR="00410A90" w:rsidRPr="001819C5" w:rsidRDefault="006F3CAA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Wbudowane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bezpieczeństwa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między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innymi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: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monitorowanie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ciśnienia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czujnik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poziomu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oparów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 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określeniem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przez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użytkownika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progu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alarmu i z detektorem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rejestrującym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jakikolwiek przeciek.</w:t>
            </w:r>
          </w:p>
        </w:tc>
        <w:tc>
          <w:tcPr>
            <w:tcW w:w="4966" w:type="dxa"/>
          </w:tcPr>
          <w:p w14:paraId="612FA04F" w14:textId="663B94D8" w:rsidR="00410A90" w:rsidRPr="001819C5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99969138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1819C5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1819C5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227C72B7" w:rsidR="006E0838" w:rsidRPr="001819C5" w:rsidRDefault="006F3CAA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rozpoznawanie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kolumn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RFID.</w:t>
            </w:r>
          </w:p>
        </w:tc>
        <w:tc>
          <w:tcPr>
            <w:tcW w:w="4966" w:type="dxa"/>
          </w:tcPr>
          <w:p w14:paraId="7467BB87" w14:textId="428DAF5A" w:rsidR="006E0838" w:rsidRPr="001819C5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81524435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0E5CC6" w:rsidRPr="001819C5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1819C5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21ED60FD" w14:textId="77777777" w:rsidR="00360061" w:rsidRPr="001819C5" w:rsidRDefault="00247F88" w:rsidP="00360061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Zawór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spełanijący następujące parametry</w:t>
            </w:r>
          </w:p>
          <w:p w14:paraId="03D61382" w14:textId="2AAE9FB4" w:rsidR="006E0838" w:rsidRPr="001819C5" w:rsidRDefault="009D243C" w:rsidP="00360061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  <w:r w:rsidR="006E0838"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</w:p>
        </w:tc>
      </w:tr>
      <w:tr w:rsidR="000E5CC6" w:rsidRPr="001819C5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1819C5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31F6DC0B" w:rsidR="006E0838" w:rsidRPr="001819C5" w:rsidRDefault="00247F88" w:rsidP="00215D51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 xml:space="preserve">Automatycznie przełączający się w wymaganą pozycję zawór do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nastrzyków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966" w:type="dxa"/>
          </w:tcPr>
          <w:p w14:paraId="73162629" w14:textId="6F3357F5" w:rsidR="006E0838" w:rsidRPr="001819C5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37661237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1819C5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1819C5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2FE785E2" w:rsidR="006E0838" w:rsidRPr="001819C5" w:rsidRDefault="003C46B5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Automatycznie samoczyszczący się.</w:t>
            </w:r>
          </w:p>
        </w:tc>
        <w:tc>
          <w:tcPr>
            <w:tcW w:w="4966" w:type="dxa"/>
          </w:tcPr>
          <w:p w14:paraId="5E3E5167" w14:textId="6D943B95" w:rsidR="006E0838" w:rsidRPr="001819C5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22702961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0E5CC6" w:rsidRPr="001819C5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1819C5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20F677C0" w14:textId="77777777" w:rsidR="001A7A0F" w:rsidRPr="001819C5" w:rsidRDefault="00834BE8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Kolektor frakcji</w:t>
            </w:r>
            <w:r w:rsidR="00DF01F5"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spełniający następujące parametry</w:t>
            </w:r>
            <w:r w:rsidR="009D243C"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339433F2" w14:textId="0687C0A7" w:rsidR="002B2A64" w:rsidRPr="001819C5" w:rsidRDefault="009D243C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1B63BE" w:rsidRPr="001819C5" w14:paraId="0FAB2902" w14:textId="77777777" w:rsidTr="00156FE3">
        <w:trPr>
          <w:jc w:val="center"/>
        </w:trPr>
        <w:tc>
          <w:tcPr>
            <w:tcW w:w="516" w:type="dxa"/>
          </w:tcPr>
          <w:p w14:paraId="394D1493" w14:textId="1839307F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3A03095A" w:rsidR="001B63BE" w:rsidRPr="001819C5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Możliwość zautomatyzowanej współpracy kolektora frakcji ze statywami automatycznie rozpoznawanymi przez system za pomocą RFID.</w:t>
            </w:r>
          </w:p>
        </w:tc>
        <w:tc>
          <w:tcPr>
            <w:tcW w:w="4966" w:type="dxa"/>
            <w:vAlign w:val="center"/>
          </w:tcPr>
          <w:p w14:paraId="74C6F4D3" w14:textId="218A9E02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3BC26298" w14:textId="77777777" w:rsidTr="00156FE3">
        <w:trPr>
          <w:jc w:val="center"/>
        </w:trPr>
        <w:tc>
          <w:tcPr>
            <w:tcW w:w="516" w:type="dxa"/>
          </w:tcPr>
          <w:p w14:paraId="3450EA00" w14:textId="6FC776D4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2F6D2BCC" w:rsidR="001B63BE" w:rsidRPr="001819C5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Dwa statywy minimum 75 pozycyjne na probówki 16x150 mm z RFID</w:t>
            </w:r>
          </w:p>
        </w:tc>
        <w:tc>
          <w:tcPr>
            <w:tcW w:w="4966" w:type="dxa"/>
            <w:vAlign w:val="center"/>
          </w:tcPr>
          <w:p w14:paraId="39F65FB5" w14:textId="0A360EA0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630089E9" w14:textId="77777777" w:rsidTr="00156FE3">
        <w:trPr>
          <w:jc w:val="center"/>
        </w:trPr>
        <w:tc>
          <w:tcPr>
            <w:tcW w:w="516" w:type="dxa"/>
          </w:tcPr>
          <w:p w14:paraId="2DBD201E" w14:textId="56DBB79C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c)</w:t>
            </w:r>
          </w:p>
        </w:tc>
        <w:tc>
          <w:tcPr>
            <w:tcW w:w="3874" w:type="dxa"/>
            <w:vAlign w:val="center"/>
          </w:tcPr>
          <w:p w14:paraId="4B85E04F" w14:textId="461FD14F" w:rsidR="001B63BE" w:rsidRPr="001819C5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Dwa statywy minimum 70 pozycyjne na probówki 18x180 mm z RFID</w:t>
            </w:r>
          </w:p>
        </w:tc>
        <w:tc>
          <w:tcPr>
            <w:tcW w:w="4966" w:type="dxa"/>
            <w:vAlign w:val="center"/>
          </w:tcPr>
          <w:p w14:paraId="69FB267D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7FC63059" w14:textId="77777777" w:rsidTr="00156FE3">
        <w:trPr>
          <w:jc w:val="center"/>
        </w:trPr>
        <w:tc>
          <w:tcPr>
            <w:tcW w:w="516" w:type="dxa"/>
          </w:tcPr>
          <w:p w14:paraId="26B79D31" w14:textId="4DADA448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6D1629B4" w14:textId="19843D2B" w:rsidR="001B63BE" w:rsidRPr="001819C5" w:rsidRDefault="001B63BE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Cztery statywy minimum 30 pozycyjne na probówki 25x150 mm z RFID</w:t>
            </w:r>
          </w:p>
        </w:tc>
        <w:tc>
          <w:tcPr>
            <w:tcW w:w="4966" w:type="dxa"/>
            <w:vAlign w:val="center"/>
          </w:tcPr>
          <w:p w14:paraId="064AD47B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886A33" w:rsidRPr="001819C5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886A33" w:rsidRPr="001819C5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1385DA75" w14:textId="77777777" w:rsidR="001A7A0F" w:rsidRPr="001819C5" w:rsidRDefault="003C46B5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Detektor </w:t>
            </w: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spełniający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nastepujące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parametry</w:t>
            </w:r>
          </w:p>
          <w:p w14:paraId="7B5D4375" w14:textId="5AB95885" w:rsidR="00886A33" w:rsidRPr="001819C5" w:rsidRDefault="009D243C" w:rsidP="001A7A0F">
            <w:pPr>
              <w:pStyle w:val="Bezodstpw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  <w:r w:rsidR="003C46B5" w:rsidRPr="001819C5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886A33" w:rsidRPr="001819C5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886A33" w:rsidRPr="001819C5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64B114DD" w:rsidR="00886A33" w:rsidRPr="001819C5" w:rsidRDefault="003C46B5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Wbudowany</w:t>
            </w:r>
            <w:r w:rsidRPr="001819C5">
              <w:rPr>
                <w:rFonts w:ascii="Times New Roman" w:hAnsi="Times New Roman"/>
                <w:bCs/>
                <w:sz w:val="22"/>
                <w:szCs w:val="22"/>
                <w:lang w:eastAsia="pl-PL"/>
              </w:rPr>
              <w:t xml:space="preserve"> detektor UV-Vis z zakresem nie mniejszym niż 200 – 800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eastAsia="pl-PL"/>
              </w:rPr>
              <w:t>nm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eastAsia="pl-PL"/>
              </w:rPr>
              <w:t xml:space="preserve"> typu PDA, </w:t>
            </w:r>
            <w:r w:rsidRPr="001819C5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ze zmienną długością fali, detektor co najmniej 2-kanałowy, zapewniający jednocześnie rejestrację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eastAsia="pl-PL"/>
              </w:rPr>
              <w:t>chromatogramów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dla co najmniej dwóch dowolnie zdefiniowanych długości fali  pracujący w zakresie do minimum 4AU.</w:t>
            </w:r>
          </w:p>
        </w:tc>
        <w:tc>
          <w:tcPr>
            <w:tcW w:w="4966" w:type="dxa"/>
          </w:tcPr>
          <w:p w14:paraId="7FD61616" w14:textId="4F0F85C6" w:rsidR="00886A33" w:rsidRPr="001819C5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144251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971144251"/>
          </w:p>
        </w:tc>
      </w:tr>
      <w:tr w:rsidR="005D2363" w:rsidRPr="001819C5" w14:paraId="62516C97" w14:textId="77777777" w:rsidTr="00333537">
        <w:trPr>
          <w:jc w:val="center"/>
        </w:trPr>
        <w:tc>
          <w:tcPr>
            <w:tcW w:w="516" w:type="dxa"/>
          </w:tcPr>
          <w:p w14:paraId="04C7FDF1" w14:textId="228D82BE" w:rsidR="005D2363" w:rsidRPr="001819C5" w:rsidRDefault="00277E0E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</w:t>
            </w:r>
            <w:r w:rsidR="005D2363" w:rsidRPr="001819C5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3874" w:type="dxa"/>
            <w:vAlign w:val="center"/>
          </w:tcPr>
          <w:p w14:paraId="0765BEAD" w14:textId="47E2F420" w:rsidR="005D2363" w:rsidRPr="001819C5" w:rsidRDefault="00127FB5" w:rsidP="001A7A0F">
            <w:pPr>
              <w:rPr>
                <w:rFonts w:ascii="Times New Roman" w:eastAsia="Times New Roman" w:hAnsi="Times New Roman"/>
                <w:bCs/>
                <w:color w:val="000000" w:themeColor="text1"/>
                <w:sz w:val="22"/>
                <w:szCs w:val="22"/>
                <w:lang w:eastAsia="pl-PL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  <w:lang w:eastAsia="pl-PL"/>
              </w:rPr>
              <w:t>Możliwość rozbudowy o detektor MS bez ingerencji w system.</w:t>
            </w:r>
          </w:p>
        </w:tc>
        <w:tc>
          <w:tcPr>
            <w:tcW w:w="4966" w:type="dxa"/>
          </w:tcPr>
          <w:p w14:paraId="6550A832" w14:textId="2EF6B302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48827213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848827213"/>
          </w:p>
        </w:tc>
      </w:tr>
      <w:tr w:rsidR="005D2363" w:rsidRPr="001819C5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1DCA12F0" w14:textId="77777777" w:rsidR="001A7A0F" w:rsidRPr="001819C5" w:rsidRDefault="005D2363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Kolumny </w:t>
            </w: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spełnijące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nastepujace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parametry</w:t>
            </w:r>
            <w:r w:rsidR="009D243C"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</w:p>
          <w:p w14:paraId="75DFA2AD" w14:textId="66E2970F" w:rsidR="005D2363" w:rsidRPr="001819C5" w:rsidRDefault="009D243C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D2363" w:rsidRPr="001819C5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3FD2F27E" w:rsidR="005D2363" w:rsidRPr="001819C5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Możliwość pracy z kolumnami od 4 g do 750 g i adapterem dla kolumn do 3 kg.</w:t>
            </w:r>
          </w:p>
        </w:tc>
        <w:tc>
          <w:tcPr>
            <w:tcW w:w="4966" w:type="dxa"/>
          </w:tcPr>
          <w:p w14:paraId="0D68F7F9" w14:textId="347543FF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804681253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804681253"/>
          </w:p>
        </w:tc>
      </w:tr>
      <w:tr w:rsidR="005D2363" w:rsidRPr="001819C5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7CBC0209" w14:textId="77777777" w:rsidR="001A7A0F" w:rsidRPr="001819C5" w:rsidRDefault="005D2363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Funkcje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systemu spełniające następujące parametry</w:t>
            </w:r>
          </w:p>
          <w:p w14:paraId="5883D4DB" w14:textId="4C5BE70F" w:rsidR="005D2363" w:rsidRPr="001819C5" w:rsidRDefault="009D243C" w:rsidP="001A7A0F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D2363" w:rsidRPr="001819C5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6BAA06AE" w:rsidR="005D2363" w:rsidRPr="001819C5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wpisania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wyniku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rozdziału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dwóch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płytek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TLC, na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tej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podstawie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system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proponuje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optymalnie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dobrany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gradient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podziału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próbki.</w:t>
            </w:r>
          </w:p>
        </w:tc>
        <w:tc>
          <w:tcPr>
            <w:tcW w:w="4966" w:type="dxa"/>
          </w:tcPr>
          <w:p w14:paraId="75690937" w14:textId="3B542E31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49010783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249010783"/>
          </w:p>
        </w:tc>
      </w:tr>
      <w:tr w:rsidR="005D2363" w:rsidRPr="001819C5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1837D398" w:rsidR="005D2363" w:rsidRPr="001819C5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naniesienia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próbki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ciekłej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stałej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4966" w:type="dxa"/>
          </w:tcPr>
          <w:p w14:paraId="48A7D85C" w14:textId="3FD4F7C8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928359859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928359859"/>
          </w:p>
        </w:tc>
      </w:tr>
      <w:tr w:rsidR="005D2363" w:rsidRPr="001819C5" w14:paraId="757F12FC" w14:textId="77777777" w:rsidTr="00333537">
        <w:trPr>
          <w:jc w:val="center"/>
        </w:trPr>
        <w:tc>
          <w:tcPr>
            <w:tcW w:w="516" w:type="dxa"/>
          </w:tcPr>
          <w:p w14:paraId="0467DFD6" w14:textId="6BDBFB9D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2002D316" w14:textId="5D3AA544" w:rsidR="005D2363" w:rsidRPr="001819C5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Zestaw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nanoszenia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próbki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stałej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na prekolumnie.</w:t>
            </w:r>
          </w:p>
        </w:tc>
        <w:tc>
          <w:tcPr>
            <w:tcW w:w="4966" w:type="dxa"/>
          </w:tcPr>
          <w:p w14:paraId="2768AB44" w14:textId="2F10A10E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25590031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325590031"/>
          </w:p>
        </w:tc>
      </w:tr>
      <w:tr w:rsidR="005D2363" w:rsidRPr="001819C5" w14:paraId="58E55600" w14:textId="77777777" w:rsidTr="00333537">
        <w:trPr>
          <w:jc w:val="center"/>
        </w:trPr>
        <w:tc>
          <w:tcPr>
            <w:tcW w:w="516" w:type="dxa"/>
          </w:tcPr>
          <w:p w14:paraId="27085219" w14:textId="7150AE11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05424900" w14:textId="4FD5F2AE" w:rsidR="005D2363" w:rsidRPr="001819C5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niezależnego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kondycjonowania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kolumny i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loadera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bez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konieczności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jego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demontażu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4966" w:type="dxa"/>
          </w:tcPr>
          <w:p w14:paraId="5AF73627" w14:textId="79101E3E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03654366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403654366"/>
          </w:p>
        </w:tc>
      </w:tr>
      <w:tr w:rsidR="005D2363" w:rsidRPr="001819C5" w14:paraId="3A419BB9" w14:textId="77777777" w:rsidTr="00333537">
        <w:trPr>
          <w:jc w:val="center"/>
        </w:trPr>
        <w:tc>
          <w:tcPr>
            <w:tcW w:w="516" w:type="dxa"/>
          </w:tcPr>
          <w:p w14:paraId="7121240D" w14:textId="3F32C214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874" w:type="dxa"/>
            <w:vAlign w:val="center"/>
          </w:tcPr>
          <w:p w14:paraId="1F70EFB3" w14:textId="6C064B64" w:rsidR="005D2363" w:rsidRPr="001819C5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mycia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i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przedmuchu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kolumny po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rozdziale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.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Oprogramowanie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umożliwiające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wprowadzenie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zmian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wszystkich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zadanych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parametrach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rzeczywistym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każdym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momencie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procesu.</w:t>
            </w:r>
          </w:p>
        </w:tc>
        <w:tc>
          <w:tcPr>
            <w:tcW w:w="4966" w:type="dxa"/>
          </w:tcPr>
          <w:p w14:paraId="4AA86BEF" w14:textId="2363E2CC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6315144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756315144"/>
          </w:p>
        </w:tc>
      </w:tr>
      <w:tr w:rsidR="005D2363" w:rsidRPr="001819C5" w14:paraId="45E3EF6B" w14:textId="77777777" w:rsidTr="00333537">
        <w:trPr>
          <w:jc w:val="center"/>
        </w:trPr>
        <w:tc>
          <w:tcPr>
            <w:tcW w:w="516" w:type="dxa"/>
          </w:tcPr>
          <w:p w14:paraId="01FFD144" w14:textId="194C5581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874" w:type="dxa"/>
            <w:vAlign w:val="center"/>
          </w:tcPr>
          <w:p w14:paraId="4E0BD500" w14:textId="6DE168EB" w:rsidR="005D2363" w:rsidRPr="001819C5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Monitorowanie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rzeczywistym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sygnałów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detektorów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oraz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warunków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procesu.</w:t>
            </w:r>
          </w:p>
        </w:tc>
        <w:tc>
          <w:tcPr>
            <w:tcW w:w="4966" w:type="dxa"/>
          </w:tcPr>
          <w:p w14:paraId="36F73CCA" w14:textId="27B015B3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8277957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708277957"/>
          </w:p>
        </w:tc>
      </w:tr>
      <w:tr w:rsidR="005D2363" w:rsidRPr="001819C5" w14:paraId="0AB9F587" w14:textId="77777777" w:rsidTr="00411149">
        <w:trPr>
          <w:trHeight w:val="458"/>
          <w:jc w:val="center"/>
        </w:trPr>
        <w:tc>
          <w:tcPr>
            <w:tcW w:w="516" w:type="dxa"/>
          </w:tcPr>
          <w:p w14:paraId="115F3164" w14:textId="38AD25C8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06491A71" w14:textId="77777777" w:rsidR="001A7A0F" w:rsidRPr="001819C5" w:rsidRDefault="005D2363" w:rsidP="001A7A0F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Ekran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bookmarkStart w:id="0" w:name="_Hlk94855110"/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spełniający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następujące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parametry</w:t>
            </w:r>
            <w:bookmarkEnd w:id="0"/>
            <w:r w:rsidR="001A7A0F"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:</w:t>
            </w:r>
          </w:p>
          <w:p w14:paraId="0BF680DA" w14:textId="4AFCFBE7" w:rsidR="005D2363" w:rsidRPr="001819C5" w:rsidRDefault="009D243C" w:rsidP="001A7A0F">
            <w:pPr>
              <w:pStyle w:val="Bezodstpw"/>
              <w:rPr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</w:t>
            </w:r>
          </w:p>
        </w:tc>
      </w:tr>
      <w:tr w:rsidR="005D2363" w:rsidRPr="001819C5" w14:paraId="5BCAE4A9" w14:textId="77777777" w:rsidTr="00333537">
        <w:trPr>
          <w:trHeight w:val="561"/>
          <w:jc w:val="center"/>
        </w:trPr>
        <w:tc>
          <w:tcPr>
            <w:tcW w:w="516" w:type="dxa"/>
          </w:tcPr>
          <w:p w14:paraId="1B0CF6B7" w14:textId="77777777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5B618692" w14:textId="45C9B2D6" w:rsidR="005D2363" w:rsidRPr="001819C5" w:rsidRDefault="005D2363" w:rsidP="008737A6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Wbudowany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 ekran dotykowy o przekątnej minimum 12”</w:t>
            </w:r>
          </w:p>
        </w:tc>
        <w:tc>
          <w:tcPr>
            <w:tcW w:w="4966" w:type="dxa"/>
          </w:tcPr>
          <w:p w14:paraId="477482CE" w14:textId="647561F9" w:rsidR="005D2363" w:rsidRPr="001819C5" w:rsidRDefault="005D2363" w:rsidP="005D236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81014201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</w:t>
            </w:r>
            <w:permEnd w:id="1581014201"/>
          </w:p>
        </w:tc>
      </w:tr>
      <w:tr w:rsidR="005D2363" w:rsidRPr="001819C5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20CB88B3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9.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21B11080" w14:textId="77777777" w:rsidR="001A7A0F" w:rsidRPr="001819C5" w:rsidRDefault="005D2363" w:rsidP="001A7A0F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Oprogramowanie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spełniające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następujące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parametry</w:t>
            </w:r>
            <w:r w:rsidR="001A7A0F"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:</w:t>
            </w:r>
          </w:p>
          <w:p w14:paraId="70693995" w14:textId="066AD1BD" w:rsidR="005D2363" w:rsidRPr="001819C5" w:rsidRDefault="009D243C" w:rsidP="001A7A0F">
            <w:pPr>
              <w:pStyle w:val="Bezodstpw"/>
              <w:rPr>
                <w:sz w:val="22"/>
                <w:szCs w:val="22"/>
                <w:lang w:val="cs-CZ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</w:t>
            </w:r>
          </w:p>
        </w:tc>
      </w:tr>
      <w:tr w:rsidR="005D2363" w:rsidRPr="001819C5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6EF874F5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frakcji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: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dowolnie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zadanej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długości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jednej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fali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dowolnie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zadanych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długościach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dwóch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fal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dowolnie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zadanej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długości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jednej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fali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i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przemiataniu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całego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zakresu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wybranego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zakresu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fal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dowolnie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zadanych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długościach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dwóch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fal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i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przemiataniu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całego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zakresu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wybranego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zakresu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fal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(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przemiataniu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całego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zakresu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wybranego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zakresu fal).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52204061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5D2363" w:rsidRPr="001819C5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63642095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Podgląd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widma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UVVis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rzeczywistym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i po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nastrzyku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51136095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51136095"/>
          </w:p>
        </w:tc>
      </w:tr>
      <w:tr w:rsidR="005D2363" w:rsidRPr="001819C5" w14:paraId="52BFA3B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3A2" w14:textId="31347C09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4D88" w14:textId="24BAB81E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dowolnej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objętości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frakcji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całej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szerokości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piku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jego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fragmentu.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przesyłania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całego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produktu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zlewek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.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całego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produktu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przez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kolektor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frakcji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przejściem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kolejnej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probówki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momencie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pojawienia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się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piku.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1B71" w14:textId="76EADE6E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540888593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540888593"/>
          </w:p>
        </w:tc>
      </w:tr>
      <w:tr w:rsidR="005D2363" w:rsidRPr="001819C5" w14:paraId="11EE5FF4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7CEF" w14:textId="5AD33217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D79AE" w14:textId="73357B96" w:rsidR="005D2363" w:rsidRPr="001819C5" w:rsidRDefault="005D2363" w:rsidP="003754BD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Oprogramowanie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pozwalające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na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frakcji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na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podstawie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szybkości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narastania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rejestrowanej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krzywej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sygnału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detektora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przekroczenia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zadanego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progu</w:t>
            </w:r>
            <w:proofErr w:type="spellEnd"/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848A" w14:textId="37FBBF8F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005419249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005419249"/>
          </w:p>
        </w:tc>
      </w:tr>
      <w:tr w:rsidR="005D2363" w:rsidRPr="001819C5" w14:paraId="3E1D9BA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5D9B" w14:textId="23B2C0EC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EA00" w14:textId="578BB41C" w:rsidR="005D2363" w:rsidRPr="001819C5" w:rsidRDefault="005D2363" w:rsidP="005D2363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wprowadzenia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hasła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dostępu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kont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użytkowników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 różnym dostępie.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C1CC" w14:textId="5EAF7ABC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92050709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992050709"/>
          </w:p>
        </w:tc>
      </w:tr>
      <w:tr w:rsidR="005D2363" w:rsidRPr="001819C5" w14:paraId="14724245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5D74" w14:textId="387A8640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C7B" w14:textId="54A28217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Tryby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pracy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: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izokratyczny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z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możliwościami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łączenia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eluentów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gradient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krokowy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, gradient liniowy.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17DD" w14:textId="7CEC4EE8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66303746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66303746"/>
          </w:p>
        </w:tc>
      </w:tr>
      <w:tr w:rsidR="005D2363" w:rsidRPr="001819C5" w14:paraId="5B190A62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5517" w14:textId="063FA00B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3331" w14:textId="46F84554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zapisywanie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na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dysk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sieci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wewnętrznej.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9E7E" w14:textId="54F8BEE5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26613616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26613616"/>
          </w:p>
        </w:tc>
      </w:tr>
      <w:tr w:rsidR="005D2363" w:rsidRPr="001819C5" w14:paraId="366814A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18E2" w14:textId="4FBA1E7C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EF" w14:textId="32C74516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Funkcja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manualnego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wymuszenia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przejścia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zbieranej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frakcji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kolejnego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zbiornika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kolejnego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kroku planu,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zakończenia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procesu.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A0A7" w14:textId="73DDC332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85582271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85582271"/>
          </w:p>
        </w:tc>
      </w:tr>
      <w:tr w:rsidR="005D2363" w:rsidRPr="001819C5" w14:paraId="67D8ECD8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E29B" w14:textId="029D0F14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i)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25D5" w14:textId="6710E6C6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Automatyczne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skalowanie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metod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dla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mniejszych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większych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rozmiarów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kolumn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7D5" w14:textId="26C54F88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26801814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26801814"/>
          </w:p>
        </w:tc>
      </w:tr>
      <w:tr w:rsidR="005D2363" w:rsidRPr="001819C5" w14:paraId="7BF43223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9F84" w14:textId="747F14C9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j)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6DC9" w14:textId="74E96F70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wydruku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i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eksportu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danych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do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środowiska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Windows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równoważnym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81E6" w14:textId="50F970DC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64333959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64333959"/>
          </w:p>
        </w:tc>
      </w:tr>
      <w:tr w:rsidR="005D2363" w:rsidRPr="001819C5" w14:paraId="78A9A15E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BC15" w14:textId="49CB6F53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k)</w:t>
            </w:r>
          </w:p>
        </w:tc>
        <w:tc>
          <w:tcPr>
            <w:tcW w:w="3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6086" w14:textId="30193202" w:rsidR="005D2363" w:rsidRPr="001819C5" w:rsidRDefault="005D2363" w:rsidP="003754BD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Możliwość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zdalnego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sterowania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przez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kilka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urządzeń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zewnętrznych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typu laptop lub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równoważne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urządzenie jednocześnie.</w:t>
            </w:r>
          </w:p>
        </w:tc>
        <w:tc>
          <w:tcPr>
            <w:tcW w:w="49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C7EE" w14:textId="5D54A27B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30894443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30894443"/>
          </w:p>
        </w:tc>
      </w:tr>
      <w:tr w:rsidR="005D2363" w:rsidRPr="001819C5" w14:paraId="398627F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</w:tcBorders>
          </w:tcPr>
          <w:p w14:paraId="5E58CBA9" w14:textId="7A34685B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10.</w:t>
            </w:r>
          </w:p>
        </w:tc>
        <w:tc>
          <w:tcPr>
            <w:tcW w:w="8840" w:type="dxa"/>
            <w:gridSpan w:val="2"/>
            <w:tcBorders>
              <w:top w:val="single" w:sz="4" w:space="0" w:color="auto"/>
            </w:tcBorders>
            <w:vAlign w:val="center"/>
          </w:tcPr>
          <w:p w14:paraId="6746605A" w14:textId="77777777" w:rsidR="001A7A0F" w:rsidRPr="001819C5" w:rsidRDefault="005D2363" w:rsidP="001A7A0F">
            <w:pPr>
              <w:pStyle w:val="Bezodstpw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Oprzyrządowanie</w:t>
            </w:r>
            <w:proofErr w:type="spellEnd"/>
            <w:r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dedykowane pracy na chromatografie Flash spełniające następujące parametry</w:t>
            </w:r>
            <w:r w:rsidR="009D243C"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0F89EE43" w14:textId="1E050C3F" w:rsidR="005D2363" w:rsidRPr="001819C5" w:rsidRDefault="009D243C" w:rsidP="001A7A0F">
            <w:pPr>
              <w:pStyle w:val="Bezodstpw"/>
              <w:rPr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lastRenderedPageBreak/>
              <w:t>(nie gorsze niż minimalne parametry wymagane przez Zamawiającego)</w:t>
            </w:r>
          </w:p>
        </w:tc>
      </w:tr>
      <w:tr w:rsidR="001B63BE" w:rsidRPr="001819C5" w14:paraId="7918C706" w14:textId="77777777" w:rsidTr="007C4DB4">
        <w:trPr>
          <w:jc w:val="center"/>
        </w:trPr>
        <w:tc>
          <w:tcPr>
            <w:tcW w:w="516" w:type="dxa"/>
          </w:tcPr>
          <w:p w14:paraId="6AB87F07" w14:textId="6B378D9F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42EE2E3F" w14:textId="53C36FAA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 xml:space="preserve">Zestaw do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nastrzyku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 suchej próbki naniesionej na krzemionkę lub inny materiał (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preloading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) z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kardridżem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 65 g (nakręcana na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kardridż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 65 g aluminiowa głowica, adapter dla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kardridża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>).</w:t>
            </w:r>
          </w:p>
        </w:tc>
        <w:tc>
          <w:tcPr>
            <w:tcW w:w="4966" w:type="dxa"/>
            <w:vAlign w:val="center"/>
          </w:tcPr>
          <w:p w14:paraId="467106A5" w14:textId="0B9FC02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0AA145A7" w14:textId="77777777" w:rsidTr="007C4DB4">
        <w:trPr>
          <w:jc w:val="center"/>
        </w:trPr>
        <w:tc>
          <w:tcPr>
            <w:tcW w:w="516" w:type="dxa"/>
          </w:tcPr>
          <w:p w14:paraId="6EB72B70" w14:textId="0A9B4128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040A5A38" w14:textId="011F5CB9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 xml:space="preserve">Puste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kartridze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 Flash 65g minimum 12 sztuk</w:t>
            </w:r>
          </w:p>
        </w:tc>
        <w:tc>
          <w:tcPr>
            <w:tcW w:w="4966" w:type="dxa"/>
            <w:vAlign w:val="center"/>
          </w:tcPr>
          <w:p w14:paraId="1C33CF38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5D02D5C2" w14:textId="77777777" w:rsidTr="007C4DB4">
        <w:trPr>
          <w:jc w:val="center"/>
        </w:trPr>
        <w:tc>
          <w:tcPr>
            <w:tcW w:w="516" w:type="dxa"/>
          </w:tcPr>
          <w:p w14:paraId="67F9D4E2" w14:textId="2B34D9BC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7668CB4C" w14:textId="2591C170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 xml:space="preserve">Fryty do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</w:rPr>
              <w:t>kartridży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</w:rPr>
              <w:t xml:space="preserve"> 65 minimum 75 sztuk</w:t>
            </w:r>
          </w:p>
        </w:tc>
        <w:tc>
          <w:tcPr>
            <w:tcW w:w="4966" w:type="dxa"/>
            <w:vAlign w:val="center"/>
          </w:tcPr>
          <w:p w14:paraId="2D4C23B6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3AF4E887" w14:textId="77777777" w:rsidTr="007C4DB4">
        <w:trPr>
          <w:jc w:val="center"/>
        </w:trPr>
        <w:tc>
          <w:tcPr>
            <w:tcW w:w="516" w:type="dxa"/>
          </w:tcPr>
          <w:p w14:paraId="7A176485" w14:textId="63B6B73F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6E784510" w14:textId="73A0CE01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Kolumienki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wypełnione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żelem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krzemionkowym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40-60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mikronów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, 4 gramy, minimum 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16FE75AB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5E7F36C2" w14:textId="77777777" w:rsidTr="007C4DB4">
        <w:trPr>
          <w:jc w:val="center"/>
        </w:trPr>
        <w:tc>
          <w:tcPr>
            <w:tcW w:w="516" w:type="dxa"/>
          </w:tcPr>
          <w:p w14:paraId="608960DA" w14:textId="7B0BE3E9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874" w:type="dxa"/>
            <w:vAlign w:val="center"/>
          </w:tcPr>
          <w:p w14:paraId="115574EC" w14:textId="1233630C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Kolumienki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wypełnione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żelem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krzemionkowym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40-60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mikronów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, 12 gramy, minimum 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16734087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561D56DE" w14:textId="77777777" w:rsidTr="007C4DB4">
        <w:trPr>
          <w:jc w:val="center"/>
        </w:trPr>
        <w:tc>
          <w:tcPr>
            <w:tcW w:w="516" w:type="dxa"/>
          </w:tcPr>
          <w:p w14:paraId="5164A7C3" w14:textId="586B9182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874" w:type="dxa"/>
            <w:vAlign w:val="center"/>
          </w:tcPr>
          <w:p w14:paraId="1D84C446" w14:textId="31BA1360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Kolumienki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wypełnione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żelem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krzemionkowym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40-60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mikronów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, 24 gramy, minimum 40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096A8281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6A6EFBD4" w14:textId="77777777" w:rsidTr="007C4DB4">
        <w:trPr>
          <w:jc w:val="center"/>
        </w:trPr>
        <w:tc>
          <w:tcPr>
            <w:tcW w:w="516" w:type="dxa"/>
          </w:tcPr>
          <w:p w14:paraId="3E9A71D8" w14:textId="4A8619F9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874" w:type="dxa"/>
            <w:vAlign w:val="center"/>
          </w:tcPr>
          <w:p w14:paraId="460E3439" w14:textId="159F45F8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Kolumienki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wypełnione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żelem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krzemionkowym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40-60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mikronów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, 40 gramy, minimum 40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29F656DC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791FF7EE" w14:textId="77777777" w:rsidTr="007C4DB4">
        <w:trPr>
          <w:jc w:val="center"/>
        </w:trPr>
        <w:tc>
          <w:tcPr>
            <w:tcW w:w="516" w:type="dxa"/>
          </w:tcPr>
          <w:p w14:paraId="7317D9BE" w14:textId="1A4BECC6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874" w:type="dxa"/>
            <w:vAlign w:val="center"/>
          </w:tcPr>
          <w:p w14:paraId="75093B6A" w14:textId="6DC72BD0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Kolumienki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wypełnione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żelem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krzemionkowym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40-60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mikronów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, 80 gramy, minimum 28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7E395933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B63BE" w:rsidRPr="001819C5" w14:paraId="5047F69A" w14:textId="77777777" w:rsidTr="007C4DB4">
        <w:trPr>
          <w:jc w:val="center"/>
        </w:trPr>
        <w:tc>
          <w:tcPr>
            <w:tcW w:w="516" w:type="dxa"/>
          </w:tcPr>
          <w:p w14:paraId="5A774FC8" w14:textId="0CE8BA22" w:rsidR="001B63BE" w:rsidRPr="001819C5" w:rsidRDefault="001B63BE" w:rsidP="001B63B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i)</w:t>
            </w:r>
          </w:p>
        </w:tc>
        <w:tc>
          <w:tcPr>
            <w:tcW w:w="3874" w:type="dxa"/>
            <w:vAlign w:val="center"/>
          </w:tcPr>
          <w:p w14:paraId="2E3CA245" w14:textId="57396FA9" w:rsidR="001B63BE" w:rsidRPr="001819C5" w:rsidRDefault="001B63BE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Kolumienki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wypełnione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żelem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krzemionkowym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40-60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mikronów</w:t>
            </w:r>
            <w:proofErr w:type="spellEnd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, 120 gramy, minimum 20 </w:t>
            </w:r>
            <w:proofErr w:type="spellStart"/>
            <w:r w:rsidRPr="001819C5">
              <w:rPr>
                <w:rFonts w:ascii="Times New Roman" w:hAnsi="Times New Roman"/>
                <w:sz w:val="22"/>
                <w:szCs w:val="22"/>
                <w:lang w:val="cs-CZ"/>
              </w:rPr>
              <w:t>sztuk</w:t>
            </w:r>
            <w:proofErr w:type="spellEnd"/>
          </w:p>
        </w:tc>
        <w:tc>
          <w:tcPr>
            <w:tcW w:w="4966" w:type="dxa"/>
            <w:vAlign w:val="center"/>
          </w:tcPr>
          <w:p w14:paraId="6729F925" w14:textId="77777777" w:rsidR="001B63BE" w:rsidRPr="001819C5" w:rsidRDefault="001B63BE" w:rsidP="001B63B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5D2363" w:rsidRPr="001819C5" w14:paraId="09C332B4" w14:textId="77777777" w:rsidTr="004C7AEE">
        <w:trPr>
          <w:jc w:val="center"/>
        </w:trPr>
        <w:tc>
          <w:tcPr>
            <w:tcW w:w="516" w:type="dxa"/>
          </w:tcPr>
          <w:p w14:paraId="46981E46" w14:textId="24A9E608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11.</w:t>
            </w:r>
          </w:p>
        </w:tc>
        <w:tc>
          <w:tcPr>
            <w:tcW w:w="8840" w:type="dxa"/>
            <w:gridSpan w:val="2"/>
            <w:vAlign w:val="center"/>
          </w:tcPr>
          <w:p w14:paraId="6C965B19" w14:textId="77777777" w:rsidR="00DC683D" w:rsidRPr="001819C5" w:rsidRDefault="005D2363" w:rsidP="00DC683D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Wymiary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systemu spełniający następujące parametr</w:t>
            </w:r>
          </w:p>
          <w:p w14:paraId="54CE4F40" w14:textId="3B1D42BF" w:rsidR="005D2363" w:rsidRPr="001819C5" w:rsidRDefault="009D243C" w:rsidP="00DC683D">
            <w:pPr>
              <w:pStyle w:val="Bezodstpw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5D2363" w:rsidRPr="001819C5" w14:paraId="5F0E1381" w14:textId="77777777" w:rsidTr="00333537">
        <w:trPr>
          <w:jc w:val="center"/>
        </w:trPr>
        <w:tc>
          <w:tcPr>
            <w:tcW w:w="516" w:type="dxa"/>
          </w:tcPr>
          <w:p w14:paraId="207CDED0" w14:textId="77777777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717C869C" w14:textId="283E6964" w:rsidR="005D2363" w:rsidRPr="001819C5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 xml:space="preserve">Nie większe niż: wysokość 70 cm, szerokość 40 cm, głębokość 45 cm. </w:t>
            </w:r>
          </w:p>
        </w:tc>
        <w:tc>
          <w:tcPr>
            <w:tcW w:w="4966" w:type="dxa"/>
          </w:tcPr>
          <w:p w14:paraId="5144FF97" w14:textId="4128C8C1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8007756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48007756"/>
          </w:p>
        </w:tc>
      </w:tr>
      <w:tr w:rsidR="005D2363" w:rsidRPr="001819C5" w14:paraId="72789B7B" w14:textId="77777777" w:rsidTr="00333537">
        <w:trPr>
          <w:jc w:val="center"/>
        </w:trPr>
        <w:tc>
          <w:tcPr>
            <w:tcW w:w="516" w:type="dxa"/>
          </w:tcPr>
          <w:p w14:paraId="20CFD642" w14:textId="5BDDD1B7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605B7080" w14:textId="4766FF77" w:rsidR="005D2363" w:rsidRPr="001819C5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System musi mieć możliwość ustawienia pod wyciągiem.</w:t>
            </w:r>
          </w:p>
        </w:tc>
        <w:tc>
          <w:tcPr>
            <w:tcW w:w="4966" w:type="dxa"/>
          </w:tcPr>
          <w:p w14:paraId="2EF7C621" w14:textId="4CABD8A9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448015986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48015986"/>
          </w:p>
        </w:tc>
      </w:tr>
      <w:tr w:rsidR="005D2363" w:rsidRPr="001819C5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581DAB49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12.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Termin </w:t>
            </w:r>
            <w:r w:rsidRPr="001819C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warunki dostawy oraz wymagane szkolenie:</w:t>
            </w:r>
            <w:r w:rsidRPr="00181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D2363" w:rsidRPr="001819C5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44EB1C7E" w14:textId="4792A7A6" w:rsidR="005D2363" w:rsidRPr="001819C5" w:rsidRDefault="00782A3F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 xml:space="preserve">Do </w:t>
            </w:r>
            <w:r w:rsidR="00745C0E" w:rsidRPr="001819C5">
              <w:rPr>
                <w:rFonts w:ascii="Times New Roman" w:hAnsi="Times New Roman"/>
                <w:sz w:val="22"/>
                <w:szCs w:val="22"/>
              </w:rPr>
              <w:t>84</w:t>
            </w:r>
            <w:r w:rsidRPr="001819C5">
              <w:rPr>
                <w:rFonts w:ascii="Times New Roman" w:hAnsi="Times New Roman"/>
                <w:sz w:val="22"/>
                <w:szCs w:val="22"/>
              </w:rPr>
              <w:t xml:space="preserve"> dni od daty zawarcia umowy</w:t>
            </w:r>
          </w:p>
        </w:tc>
        <w:tc>
          <w:tcPr>
            <w:tcW w:w="4966" w:type="dxa"/>
          </w:tcPr>
          <w:p w14:paraId="0AB0F075" w14:textId="489CC880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679426792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679426792"/>
          </w:p>
        </w:tc>
      </w:tr>
      <w:tr w:rsidR="005D2363" w:rsidRPr="001819C5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39D84B3E" w:rsidR="005D2363" w:rsidRPr="001819C5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 xml:space="preserve">Wykonawca przeprowadzi  minimum </w:t>
            </w:r>
            <w:r w:rsidR="008A5AE4" w:rsidRPr="001819C5">
              <w:rPr>
                <w:rFonts w:ascii="Times New Roman" w:hAnsi="Times New Roman"/>
                <w:sz w:val="22"/>
                <w:szCs w:val="22"/>
              </w:rPr>
              <w:t>8</w:t>
            </w:r>
            <w:r w:rsidRPr="001819C5">
              <w:rPr>
                <w:rFonts w:ascii="Times New Roman" w:hAnsi="Times New Roman"/>
                <w:sz w:val="22"/>
                <w:szCs w:val="22"/>
              </w:rPr>
              <w:t xml:space="preserve"> godzinne szkolenie w zakresie eksploatacji i konserwacji d</w:t>
            </w:r>
            <w:r w:rsidR="00F84A1A" w:rsidRPr="001819C5">
              <w:rPr>
                <w:rFonts w:ascii="Times New Roman" w:hAnsi="Times New Roman"/>
                <w:sz w:val="22"/>
                <w:szCs w:val="22"/>
              </w:rPr>
              <w:t>ostarczonych urządzeń dla dwóch</w:t>
            </w:r>
            <w:r w:rsidRPr="001819C5">
              <w:rPr>
                <w:rFonts w:ascii="Times New Roman" w:hAnsi="Times New Roman"/>
                <w:sz w:val="22"/>
                <w:szCs w:val="22"/>
              </w:rPr>
              <w:t xml:space="preserve"> osób wskazanych przez Zamawiającego, w siedzibie Zamawiającego</w:t>
            </w:r>
          </w:p>
        </w:tc>
        <w:tc>
          <w:tcPr>
            <w:tcW w:w="4966" w:type="dxa"/>
          </w:tcPr>
          <w:p w14:paraId="4F238C66" w14:textId="4FE90FF7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833831364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833831364"/>
          </w:p>
        </w:tc>
      </w:tr>
      <w:tr w:rsidR="005D2363" w:rsidRPr="001819C5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30F49EC3" w:rsidR="005D2363" w:rsidRPr="001819C5" w:rsidRDefault="005D2363" w:rsidP="007D178B">
            <w:pPr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Dostawa do wskazanego pomieszczenia w siedzibie Zamawiającego, na koszt i ryzyko Wykonawcy, jego montaż i uruchomienie.</w:t>
            </w:r>
          </w:p>
        </w:tc>
        <w:tc>
          <w:tcPr>
            <w:tcW w:w="4966" w:type="dxa"/>
          </w:tcPr>
          <w:p w14:paraId="3FEA4E01" w14:textId="34E19F5D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618754325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18754325"/>
          </w:p>
        </w:tc>
      </w:tr>
      <w:tr w:rsidR="005D2363" w:rsidRPr="001819C5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Gwarancja</w:t>
            </w:r>
            <w:proofErr w:type="spellEnd"/>
            <w:r w:rsidRPr="001819C5">
              <w:rPr>
                <w:rFonts w:ascii="Times New Roman" w:hAnsi="Times New Roman"/>
                <w:b/>
                <w:sz w:val="22"/>
                <w:szCs w:val="22"/>
                <w:lang w:eastAsia="pl-PL"/>
              </w:rPr>
              <w:t xml:space="preserve">: </w:t>
            </w:r>
          </w:p>
        </w:tc>
      </w:tr>
      <w:tr w:rsidR="005D2363" w:rsidRPr="001819C5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1F991CDC" w14:textId="4633434B" w:rsidR="005D2363" w:rsidRPr="001819C5" w:rsidRDefault="005D2363" w:rsidP="005D2363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Minimum</w:t>
            </w:r>
            <w:r w:rsidRPr="001819C5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 12 miesięcy od daty podpisania </w:t>
            </w:r>
            <w:r w:rsidR="00357704" w:rsidRPr="001819C5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bezusterkowego </w:t>
            </w:r>
            <w:r w:rsidRPr="001819C5">
              <w:rPr>
                <w:rFonts w:ascii="Times New Roman" w:hAnsi="Times New Roman"/>
                <w:sz w:val="22"/>
                <w:szCs w:val="22"/>
                <w:lang w:eastAsia="pl-PL"/>
              </w:rPr>
              <w:t xml:space="preserve">protokołu odbioru. </w:t>
            </w:r>
          </w:p>
        </w:tc>
        <w:tc>
          <w:tcPr>
            <w:tcW w:w="4966" w:type="dxa"/>
          </w:tcPr>
          <w:p w14:paraId="4FF4E40F" w14:textId="5E218B07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328626880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28626880"/>
          </w:p>
        </w:tc>
      </w:tr>
      <w:tr w:rsidR="005D2363" w:rsidRPr="001819C5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5D2363" w:rsidRPr="001819C5" w:rsidRDefault="005D2363" w:rsidP="005D2363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Serwis</w:t>
            </w:r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688881118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688881118"/>
          </w:p>
        </w:tc>
      </w:tr>
      <w:tr w:rsidR="005D2363" w:rsidRPr="001819C5" w14:paraId="5ADCC391" w14:textId="77777777" w:rsidTr="00333537">
        <w:trPr>
          <w:jc w:val="center"/>
        </w:trPr>
        <w:tc>
          <w:tcPr>
            <w:tcW w:w="516" w:type="dxa"/>
          </w:tcPr>
          <w:p w14:paraId="08F9D6C4" w14:textId="05F8F3C3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73B0CF8E" w14:textId="32C64E3C" w:rsidR="005D2363" w:rsidRPr="001819C5" w:rsidRDefault="005D2363" w:rsidP="007D178B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Bezpłatny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przegląd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po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pierwszym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roku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użytkowania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4966" w:type="dxa"/>
          </w:tcPr>
          <w:p w14:paraId="61176DD1" w14:textId="65397EF6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772780714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772780714"/>
          </w:p>
        </w:tc>
      </w:tr>
      <w:tr w:rsidR="005D2363" w:rsidRPr="001819C5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7B591AAC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874" w:type="dxa"/>
            <w:vAlign w:val="center"/>
          </w:tcPr>
          <w:p w14:paraId="21D49420" w14:textId="5CC9FA1E" w:rsidR="005D2363" w:rsidRPr="001819C5" w:rsidRDefault="005D2363" w:rsidP="007D178B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Czas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reakcji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serwisu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okresie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gwarancyjnym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maksymalnie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72 </w:t>
            </w:r>
            <w:proofErr w:type="spellStart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godzin</w:t>
            </w:r>
            <w:proofErr w:type="spellEnd"/>
            <w:r w:rsidRPr="00181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od momentu zgłoszenia.</w:t>
            </w:r>
          </w:p>
        </w:tc>
        <w:tc>
          <w:tcPr>
            <w:tcW w:w="4966" w:type="dxa"/>
          </w:tcPr>
          <w:p w14:paraId="73435B73" w14:textId="22C2FD9B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302096327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02096327"/>
          </w:p>
        </w:tc>
      </w:tr>
      <w:tr w:rsidR="005D2363" w:rsidRPr="001819C5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1DD40AD5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23EC4A5A" w14:textId="75473546" w:rsidR="005D2363" w:rsidRPr="001819C5" w:rsidRDefault="005D2363" w:rsidP="007D178B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  <w:lang w:val="cs-CZ"/>
              </w:rPr>
            </w:pPr>
            <w:r w:rsidRPr="001819C5">
              <w:rPr>
                <w:rFonts w:ascii="Times New Roman" w:hAnsi="Times New Roman"/>
                <w:sz w:val="22"/>
                <w:szCs w:val="22"/>
              </w:rPr>
              <w:t>Czas naprawy od momentu zgłoszenia</w:t>
            </w:r>
            <w:r w:rsidR="00F84A1A" w:rsidRPr="001819C5">
              <w:rPr>
                <w:rFonts w:ascii="Times New Roman" w:hAnsi="Times New Roman"/>
                <w:sz w:val="22"/>
                <w:szCs w:val="22"/>
              </w:rPr>
              <w:t xml:space="preserve"> do</w:t>
            </w:r>
            <w:r w:rsidRPr="001819C5">
              <w:rPr>
                <w:rFonts w:ascii="Times New Roman" w:hAnsi="Times New Roman"/>
                <w:sz w:val="22"/>
                <w:szCs w:val="22"/>
              </w:rPr>
              <w:t xml:space="preserve"> 14 dni roboczych.</w:t>
            </w:r>
          </w:p>
        </w:tc>
        <w:tc>
          <w:tcPr>
            <w:tcW w:w="4966" w:type="dxa"/>
          </w:tcPr>
          <w:p w14:paraId="3AED3743" w14:textId="1B3CB634" w:rsidR="005D2363" w:rsidRPr="001819C5" w:rsidRDefault="005D2363" w:rsidP="005D2363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permStart w:id="1384263047" w:edGrp="everyone"/>
            <w:r w:rsidRPr="00181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384263047"/>
          </w:p>
        </w:tc>
      </w:tr>
    </w:tbl>
    <w:p w14:paraId="1B05E403" w14:textId="77777777" w:rsidR="00B617F3" w:rsidRPr="001819C5" w:rsidRDefault="00B617F3" w:rsidP="00C32F27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2ECE4082" w14:textId="77777777" w:rsidR="00831A59" w:rsidRPr="001819C5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1819C5">
        <w:rPr>
          <w:rFonts w:ascii="Times New Roman" w:hAnsi="Times New Roman"/>
          <w:b/>
          <w:sz w:val="22"/>
          <w:szCs w:val="22"/>
        </w:rPr>
        <w:t xml:space="preserve">UWAGA: </w:t>
      </w:r>
      <w:r w:rsidRPr="001819C5">
        <w:rPr>
          <w:rFonts w:ascii="Times New Roman" w:hAnsi="Times New Roman"/>
          <w:b/>
          <w:sz w:val="22"/>
          <w:szCs w:val="22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1819C5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1819C5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852845621" w:edGrp="everyone"/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1819C5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27002316" w:edGrp="everyone"/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31A59" w:rsidRPr="001819C5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1819C5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831A59" w:rsidRPr="001819C5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1819C5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1819C5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1819C5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05D08F5" w14:textId="77777777" w:rsidR="00831A59" w:rsidRPr="001819C5" w:rsidRDefault="00831A59" w:rsidP="00E65B24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1819C5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2C5BCBC9" w14:textId="2DBD83AB" w:rsidR="008D32B4" w:rsidRPr="001819C5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A710B1D" w14:textId="77777777" w:rsidR="00831A59" w:rsidRPr="001819C5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31A59" w:rsidRPr="001819C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E444F" w14:textId="77777777" w:rsidR="00DB0EFB" w:rsidRDefault="00DB0EFB" w:rsidP="00ED1BDF">
      <w:r>
        <w:separator/>
      </w:r>
    </w:p>
  </w:endnote>
  <w:endnote w:type="continuationSeparator" w:id="0">
    <w:p w14:paraId="25128942" w14:textId="77777777" w:rsidR="00DB0EFB" w:rsidRDefault="00DB0EF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F84A1A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F84A1A" w:rsidRPr="00F84A1A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6B35D" w14:textId="77777777" w:rsidR="00DB0EFB" w:rsidRDefault="00DB0EFB" w:rsidP="00ED1BDF">
      <w:r>
        <w:separator/>
      </w:r>
    </w:p>
  </w:footnote>
  <w:footnote w:type="continuationSeparator" w:id="0">
    <w:p w14:paraId="099F7B02" w14:textId="77777777" w:rsidR="00DB0EFB" w:rsidRDefault="00DB0EF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743795" w14:paraId="4B8D8842" w14:textId="77777777" w:rsidTr="003F5A49">
      <w:tc>
        <w:tcPr>
          <w:tcW w:w="3969" w:type="dxa"/>
        </w:tcPr>
        <w:p w14:paraId="6A4DFA8D" w14:textId="68C46FD7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16"/>
              <w:szCs w:val="16"/>
            </w:rPr>
          </w:pPr>
          <w:r w:rsidRPr="00743795">
            <w:rPr>
              <w:rFonts w:ascii="Times New Roman" w:hAnsi="Times New Roman"/>
              <w:sz w:val="16"/>
              <w:szCs w:val="16"/>
            </w:rPr>
            <w:t>Załącznik Nr 3</w:t>
          </w:r>
          <w:r w:rsidR="00743795" w:rsidRPr="00743795">
            <w:rPr>
              <w:rFonts w:ascii="Times New Roman" w:hAnsi="Times New Roman"/>
              <w:sz w:val="16"/>
              <w:szCs w:val="16"/>
            </w:rPr>
            <w:t>B</w:t>
          </w:r>
          <w:r w:rsidRPr="00743795">
            <w:rPr>
              <w:rFonts w:ascii="Times New Roman" w:hAnsi="Times New Roman"/>
              <w:sz w:val="16"/>
              <w:szCs w:val="16"/>
            </w:rPr>
            <w:t xml:space="preserve"> do SWZ</w:t>
          </w:r>
          <w:r w:rsidRPr="00743795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 – Tabela zgodności</w:t>
          </w:r>
          <w:r w:rsidR="0057394C" w:rsidRPr="00743795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- </w:t>
          </w:r>
          <w:r w:rsidR="0057394C" w:rsidRPr="00743795">
            <w:rPr>
              <w:rFonts w:ascii="Times New Roman" w:hAnsi="Times New Roman"/>
              <w:kern w:val="3"/>
              <w:sz w:val="16"/>
              <w:szCs w:val="16"/>
              <w:lang w:eastAsia="pl-PL"/>
            </w:rPr>
            <w:t>Część 2</w:t>
          </w:r>
        </w:p>
      </w:tc>
      <w:tc>
        <w:tcPr>
          <w:tcW w:w="1538" w:type="dxa"/>
        </w:tcPr>
        <w:p w14:paraId="4C91E1BE" w14:textId="77777777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16"/>
              <w:szCs w:val="16"/>
            </w:rPr>
          </w:pPr>
        </w:p>
      </w:tc>
      <w:tc>
        <w:tcPr>
          <w:tcW w:w="3849" w:type="dxa"/>
        </w:tcPr>
        <w:p w14:paraId="138E0CCB" w14:textId="072A5259" w:rsidR="005B76BE" w:rsidRPr="00743795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16"/>
              <w:szCs w:val="16"/>
            </w:rPr>
          </w:pPr>
          <w:r w:rsidRPr="00743795">
            <w:rPr>
              <w:rFonts w:ascii="Times New Roman" w:hAnsi="Times New Roman"/>
              <w:sz w:val="16"/>
              <w:szCs w:val="16"/>
            </w:rPr>
            <w:t xml:space="preserve">Znak sprawy: </w:t>
          </w:r>
          <w:r w:rsidRPr="00743795">
            <w:rPr>
              <w:rFonts w:ascii="Times New Roman" w:hAnsi="Times New Roman"/>
              <w:b/>
              <w:bCs/>
              <w:sz w:val="16"/>
              <w:szCs w:val="16"/>
            </w:rPr>
            <w:t>ZP-2401-</w:t>
          </w:r>
          <w:r w:rsidR="00D91CA5">
            <w:rPr>
              <w:rFonts w:ascii="Times New Roman" w:hAnsi="Times New Roman"/>
              <w:b/>
              <w:bCs/>
              <w:sz w:val="16"/>
              <w:szCs w:val="16"/>
            </w:rPr>
            <w:t>10/24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01703766">
    <w:abstractNumId w:val="3"/>
  </w:num>
  <w:num w:numId="2" w16cid:durableId="366494374">
    <w:abstractNumId w:val="15"/>
  </w:num>
  <w:num w:numId="3" w16cid:durableId="1605528702">
    <w:abstractNumId w:val="15"/>
    <w:lvlOverride w:ilvl="0">
      <w:startOverride w:val="1"/>
    </w:lvlOverride>
  </w:num>
  <w:num w:numId="4" w16cid:durableId="1490554197">
    <w:abstractNumId w:val="6"/>
  </w:num>
  <w:num w:numId="5" w16cid:durableId="1108546311">
    <w:abstractNumId w:val="8"/>
  </w:num>
  <w:num w:numId="6" w16cid:durableId="1382054129">
    <w:abstractNumId w:val="18"/>
  </w:num>
  <w:num w:numId="7" w16cid:durableId="1633438263">
    <w:abstractNumId w:val="1"/>
  </w:num>
  <w:num w:numId="8" w16cid:durableId="872424116">
    <w:abstractNumId w:val="11"/>
  </w:num>
  <w:num w:numId="9" w16cid:durableId="725253253">
    <w:abstractNumId w:val="10"/>
  </w:num>
  <w:num w:numId="10" w16cid:durableId="2080401339">
    <w:abstractNumId w:val="17"/>
  </w:num>
  <w:num w:numId="11" w16cid:durableId="2090614381">
    <w:abstractNumId w:val="7"/>
  </w:num>
  <w:num w:numId="12" w16cid:durableId="153228504">
    <w:abstractNumId w:val="12"/>
  </w:num>
  <w:num w:numId="13" w16cid:durableId="736830572">
    <w:abstractNumId w:val="4"/>
  </w:num>
  <w:num w:numId="14" w16cid:durableId="1702827150">
    <w:abstractNumId w:val="16"/>
  </w:num>
  <w:num w:numId="15" w16cid:durableId="581791405">
    <w:abstractNumId w:val="0"/>
  </w:num>
  <w:num w:numId="16" w16cid:durableId="2075617961">
    <w:abstractNumId w:val="14"/>
  </w:num>
  <w:num w:numId="17" w16cid:durableId="1807504726">
    <w:abstractNumId w:val="13"/>
  </w:num>
  <w:num w:numId="18" w16cid:durableId="546530254">
    <w:abstractNumId w:val="5"/>
  </w:num>
  <w:num w:numId="19" w16cid:durableId="2140223636">
    <w:abstractNumId w:val="9"/>
  </w:num>
  <w:num w:numId="20" w16cid:durableId="7074928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3272"/>
    <w:rsid w:val="00013F55"/>
    <w:rsid w:val="00030A27"/>
    <w:rsid w:val="00033253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06F8B"/>
    <w:rsid w:val="00127FB5"/>
    <w:rsid w:val="0014436B"/>
    <w:rsid w:val="00145714"/>
    <w:rsid w:val="0017181F"/>
    <w:rsid w:val="001819C5"/>
    <w:rsid w:val="00181C35"/>
    <w:rsid w:val="00182339"/>
    <w:rsid w:val="00183F84"/>
    <w:rsid w:val="001935EB"/>
    <w:rsid w:val="00195319"/>
    <w:rsid w:val="0019580A"/>
    <w:rsid w:val="00197A7F"/>
    <w:rsid w:val="001A6786"/>
    <w:rsid w:val="001A7A0F"/>
    <w:rsid w:val="001B1061"/>
    <w:rsid w:val="001B63BE"/>
    <w:rsid w:val="001D0767"/>
    <w:rsid w:val="001E23D4"/>
    <w:rsid w:val="001F24DE"/>
    <w:rsid w:val="001F79E2"/>
    <w:rsid w:val="00204067"/>
    <w:rsid w:val="00211D9A"/>
    <w:rsid w:val="00215483"/>
    <w:rsid w:val="00215D51"/>
    <w:rsid w:val="002167DE"/>
    <w:rsid w:val="00224550"/>
    <w:rsid w:val="00225887"/>
    <w:rsid w:val="00233240"/>
    <w:rsid w:val="00235DD3"/>
    <w:rsid w:val="0024797A"/>
    <w:rsid w:val="00247F88"/>
    <w:rsid w:val="002724E2"/>
    <w:rsid w:val="00277E0E"/>
    <w:rsid w:val="002872D4"/>
    <w:rsid w:val="00292690"/>
    <w:rsid w:val="002A53E1"/>
    <w:rsid w:val="002A5817"/>
    <w:rsid w:val="002B1441"/>
    <w:rsid w:val="002B2759"/>
    <w:rsid w:val="002B2A64"/>
    <w:rsid w:val="002C38E5"/>
    <w:rsid w:val="002C5C76"/>
    <w:rsid w:val="002D2D04"/>
    <w:rsid w:val="002E6004"/>
    <w:rsid w:val="002E7024"/>
    <w:rsid w:val="002F20D9"/>
    <w:rsid w:val="0030606A"/>
    <w:rsid w:val="00312B04"/>
    <w:rsid w:val="003139BE"/>
    <w:rsid w:val="00330377"/>
    <w:rsid w:val="003325D0"/>
    <w:rsid w:val="00333537"/>
    <w:rsid w:val="00357704"/>
    <w:rsid w:val="00360061"/>
    <w:rsid w:val="00365D9A"/>
    <w:rsid w:val="00371932"/>
    <w:rsid w:val="003754BD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2EF3"/>
    <w:rsid w:val="00405B3A"/>
    <w:rsid w:val="00410A90"/>
    <w:rsid w:val="00411149"/>
    <w:rsid w:val="00413B7C"/>
    <w:rsid w:val="00420E49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394C"/>
    <w:rsid w:val="005754D9"/>
    <w:rsid w:val="00576813"/>
    <w:rsid w:val="005A2A07"/>
    <w:rsid w:val="005B76BE"/>
    <w:rsid w:val="005C164F"/>
    <w:rsid w:val="005D2363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4795C"/>
    <w:rsid w:val="00661A47"/>
    <w:rsid w:val="00661ACA"/>
    <w:rsid w:val="006633EB"/>
    <w:rsid w:val="00671D25"/>
    <w:rsid w:val="00675E49"/>
    <w:rsid w:val="00681761"/>
    <w:rsid w:val="00684E30"/>
    <w:rsid w:val="006902F0"/>
    <w:rsid w:val="006B3D18"/>
    <w:rsid w:val="006C1C14"/>
    <w:rsid w:val="006C1D61"/>
    <w:rsid w:val="006D648C"/>
    <w:rsid w:val="006E0838"/>
    <w:rsid w:val="006F1E67"/>
    <w:rsid w:val="006F3CAA"/>
    <w:rsid w:val="00726DFD"/>
    <w:rsid w:val="007337FC"/>
    <w:rsid w:val="00742EB3"/>
    <w:rsid w:val="00743795"/>
    <w:rsid w:val="00745C0E"/>
    <w:rsid w:val="0074659A"/>
    <w:rsid w:val="00750755"/>
    <w:rsid w:val="00766316"/>
    <w:rsid w:val="007826B4"/>
    <w:rsid w:val="00782A3F"/>
    <w:rsid w:val="007A563B"/>
    <w:rsid w:val="007B7E9C"/>
    <w:rsid w:val="007C4379"/>
    <w:rsid w:val="007C4AA6"/>
    <w:rsid w:val="007D178B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37A6"/>
    <w:rsid w:val="008769A7"/>
    <w:rsid w:val="008850BD"/>
    <w:rsid w:val="00886A33"/>
    <w:rsid w:val="008A1CB8"/>
    <w:rsid w:val="008A3781"/>
    <w:rsid w:val="008A5AE4"/>
    <w:rsid w:val="008C1354"/>
    <w:rsid w:val="008D32B4"/>
    <w:rsid w:val="008D7300"/>
    <w:rsid w:val="008F5815"/>
    <w:rsid w:val="009102DC"/>
    <w:rsid w:val="00911FF7"/>
    <w:rsid w:val="00912A3B"/>
    <w:rsid w:val="00932A21"/>
    <w:rsid w:val="00952566"/>
    <w:rsid w:val="00965273"/>
    <w:rsid w:val="009668E5"/>
    <w:rsid w:val="00975AD2"/>
    <w:rsid w:val="009A2311"/>
    <w:rsid w:val="009A66BC"/>
    <w:rsid w:val="009A672C"/>
    <w:rsid w:val="009D243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B5555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51B5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1DA"/>
    <w:rsid w:val="00C455BF"/>
    <w:rsid w:val="00C45B99"/>
    <w:rsid w:val="00C477ED"/>
    <w:rsid w:val="00C47AB9"/>
    <w:rsid w:val="00C6184E"/>
    <w:rsid w:val="00C61D86"/>
    <w:rsid w:val="00C74357"/>
    <w:rsid w:val="00C8220D"/>
    <w:rsid w:val="00C82375"/>
    <w:rsid w:val="00CA3E12"/>
    <w:rsid w:val="00CA5B97"/>
    <w:rsid w:val="00CB1875"/>
    <w:rsid w:val="00CC38D2"/>
    <w:rsid w:val="00CC5461"/>
    <w:rsid w:val="00CC5734"/>
    <w:rsid w:val="00CD2009"/>
    <w:rsid w:val="00CD33E8"/>
    <w:rsid w:val="00CD47E9"/>
    <w:rsid w:val="00CE7828"/>
    <w:rsid w:val="00CF2BC6"/>
    <w:rsid w:val="00CF32B0"/>
    <w:rsid w:val="00CF7B99"/>
    <w:rsid w:val="00D01E4B"/>
    <w:rsid w:val="00D05156"/>
    <w:rsid w:val="00D075A3"/>
    <w:rsid w:val="00D10D5C"/>
    <w:rsid w:val="00D112CB"/>
    <w:rsid w:val="00D2527B"/>
    <w:rsid w:val="00D35226"/>
    <w:rsid w:val="00D46731"/>
    <w:rsid w:val="00D47495"/>
    <w:rsid w:val="00D70140"/>
    <w:rsid w:val="00D71C9B"/>
    <w:rsid w:val="00D9043F"/>
    <w:rsid w:val="00D91CA5"/>
    <w:rsid w:val="00DA0F4F"/>
    <w:rsid w:val="00DB0EFB"/>
    <w:rsid w:val="00DC3609"/>
    <w:rsid w:val="00DC683D"/>
    <w:rsid w:val="00DC76B2"/>
    <w:rsid w:val="00DD1ED8"/>
    <w:rsid w:val="00DD7B58"/>
    <w:rsid w:val="00DE41AC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66D86"/>
    <w:rsid w:val="00E82FD9"/>
    <w:rsid w:val="00E97E9B"/>
    <w:rsid w:val="00EB5866"/>
    <w:rsid w:val="00EC5AB0"/>
    <w:rsid w:val="00ED1BDF"/>
    <w:rsid w:val="00EE756D"/>
    <w:rsid w:val="00EF7360"/>
    <w:rsid w:val="00F21350"/>
    <w:rsid w:val="00F32F17"/>
    <w:rsid w:val="00F446A0"/>
    <w:rsid w:val="00F5243D"/>
    <w:rsid w:val="00F70DDB"/>
    <w:rsid w:val="00F836DA"/>
    <w:rsid w:val="00F84071"/>
    <w:rsid w:val="00F845CF"/>
    <w:rsid w:val="00F84A1A"/>
    <w:rsid w:val="00F95E68"/>
    <w:rsid w:val="00FA63DB"/>
    <w:rsid w:val="00FC09A0"/>
    <w:rsid w:val="00FC20D0"/>
    <w:rsid w:val="00FD6DA8"/>
    <w:rsid w:val="00FE0B3D"/>
    <w:rsid w:val="00FE2151"/>
    <w:rsid w:val="00FE646C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1A7A0F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4AC4-9349-40A0-B90F-0737BA49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1855</Words>
  <Characters>11133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36</cp:revision>
  <dcterms:created xsi:type="dcterms:W3CDTF">2023-11-24T11:51:00Z</dcterms:created>
  <dcterms:modified xsi:type="dcterms:W3CDTF">2024-11-05T12:14:00Z</dcterms:modified>
</cp:coreProperties>
</file>