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2152D3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2152D3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2152D3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2152D3" w14:paraId="41FF622E" w14:textId="77777777" w:rsidTr="00E25AA8">
        <w:tc>
          <w:tcPr>
            <w:tcW w:w="2268" w:type="dxa"/>
          </w:tcPr>
          <w:p w14:paraId="2E94D0BF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2326C715" w:rsidR="008935C0" w:rsidRPr="002152D3" w:rsidRDefault="006379EB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5C069F" w:rsidRPr="00AC7E01">
              <w:rPr>
                <w:rFonts w:ascii="Times New Roman" w:hAnsi="Times New Roman"/>
                <w:b/>
                <w:bCs/>
                <w:sz w:val="22"/>
                <w:szCs w:val="22"/>
              </w:rPr>
              <w:t>zestawu do wysokosprawnej chromatografii cieczowej HPLC.</w:t>
            </w:r>
            <w:r w:rsidR="00EA51B6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2152D3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653A552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5C069F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  <w:r w:rsidR="00E15BA0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5C069F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</w:p>
        </w:tc>
      </w:tr>
      <w:tr w:rsidR="008935C0" w:rsidRPr="002152D3" w14:paraId="11C53110" w14:textId="77777777" w:rsidTr="00E25AA8">
        <w:tc>
          <w:tcPr>
            <w:tcW w:w="2268" w:type="dxa"/>
          </w:tcPr>
          <w:p w14:paraId="45EC348C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152D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152D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0AC6286F" w:rsidR="00106308" w:rsidRPr="002152D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152D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2152D3">
              <w:rPr>
                <w:rFonts w:ascii="Times New Roman" w:hAnsi="Times New Roman"/>
                <w:sz w:val="22"/>
                <w:szCs w:val="22"/>
              </w:rPr>
              <w:t>(</w:t>
            </w:r>
            <w:r w:rsidR="00B46AF1" w:rsidRPr="006202C3">
              <w:rPr>
                <w:rFonts w:ascii="Times New Roman" w:hAnsi="Times New Roman"/>
              </w:rPr>
              <w:t>t.j. Dz.U. z 2023 r. poz. 1605 ze zm.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2152D3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2152D3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 w:rsidRPr="002152D3">
        <w:rPr>
          <w:rFonts w:ascii="Times New Roman" w:hAnsi="Times New Roman"/>
          <w:sz w:val="22"/>
          <w:szCs w:val="22"/>
        </w:rPr>
        <w:t>niniejszą ofertę</w:t>
      </w:r>
      <w:r w:rsidRPr="002152D3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2152D3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DANE</w:t>
      </w:r>
      <w:r w:rsidR="004E3DCB" w:rsidRPr="002152D3">
        <w:rPr>
          <w:rFonts w:ascii="Times New Roman" w:hAnsi="Times New Roman"/>
          <w:b/>
        </w:rPr>
        <w:t xml:space="preserve"> </w:t>
      </w:r>
      <w:r w:rsidRPr="002152D3">
        <w:rPr>
          <w:rFonts w:ascii="Times New Roman" w:hAnsi="Times New Roman"/>
          <w:b/>
        </w:rPr>
        <w:t xml:space="preserve"> WYKONAWCY</w:t>
      </w:r>
      <w:r w:rsidR="008D3B0A" w:rsidRPr="002152D3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2152D3" w14:paraId="297E3FCF" w14:textId="77777777" w:rsidTr="00E25AA8">
        <w:tc>
          <w:tcPr>
            <w:tcW w:w="2127" w:type="dxa"/>
          </w:tcPr>
          <w:p w14:paraId="58E1BECD" w14:textId="77777777" w:rsidR="00A100FB" w:rsidRPr="002152D3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2152D3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2152D3" w14:paraId="48671227" w14:textId="77777777" w:rsidTr="00E25AA8">
        <w:tc>
          <w:tcPr>
            <w:tcW w:w="2127" w:type="dxa"/>
          </w:tcPr>
          <w:p w14:paraId="6B62B4C6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2152D3" w14:paraId="1A9A1741" w14:textId="77777777" w:rsidTr="00E25AA8">
        <w:tc>
          <w:tcPr>
            <w:tcW w:w="2127" w:type="dxa"/>
          </w:tcPr>
          <w:p w14:paraId="353041C7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2152D3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2152D3" w14:paraId="58925055" w14:textId="77777777" w:rsidTr="00E25AA8">
        <w:tc>
          <w:tcPr>
            <w:tcW w:w="2127" w:type="dxa"/>
          </w:tcPr>
          <w:p w14:paraId="247AE1BF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2152D3" w14:paraId="1AFF5243" w14:textId="77777777" w:rsidTr="00E25AA8">
        <w:tc>
          <w:tcPr>
            <w:tcW w:w="2127" w:type="dxa"/>
          </w:tcPr>
          <w:p w14:paraId="5671E4A4" w14:textId="77777777" w:rsidR="00CD5B47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2152D3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2152D3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2152D3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2152D3" w14:paraId="70FB06C7" w14:textId="77777777" w:rsidTr="00E25AA8">
        <w:tc>
          <w:tcPr>
            <w:tcW w:w="2127" w:type="dxa"/>
          </w:tcPr>
          <w:p w14:paraId="4FCC56F1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2152D3" w14:paraId="645A0EDB" w14:textId="77777777" w:rsidTr="00E25AA8">
        <w:tc>
          <w:tcPr>
            <w:tcW w:w="2127" w:type="dxa"/>
          </w:tcPr>
          <w:p w14:paraId="693FF075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2152D3" w14:paraId="6470981E" w14:textId="77777777" w:rsidTr="00E25AA8">
        <w:tc>
          <w:tcPr>
            <w:tcW w:w="2127" w:type="dxa"/>
          </w:tcPr>
          <w:p w14:paraId="6DF8D494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2152D3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2152D3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2152D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2152D3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2152D3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2152D3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2152D3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2152D3" w:rsidRDefault="008D4542"/>
    <w:p w14:paraId="28011DCE" w14:textId="77777777" w:rsidR="00A45218" w:rsidRPr="002152D3" w:rsidRDefault="00A45218">
      <w:r w:rsidRPr="002152D3"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2D3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2152D3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2152D3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2152D3" w14:paraId="5323AE24" w14:textId="77777777" w:rsidTr="00CD5B47">
        <w:tc>
          <w:tcPr>
            <w:tcW w:w="2552" w:type="dxa"/>
          </w:tcPr>
          <w:p w14:paraId="0F23DAC8" w14:textId="77777777" w:rsidR="00252982" w:rsidRPr="002152D3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2152D3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2152D3" w14:paraId="71AB0BF7" w14:textId="77777777" w:rsidTr="00CD5B47">
        <w:tc>
          <w:tcPr>
            <w:tcW w:w="2552" w:type="dxa"/>
          </w:tcPr>
          <w:p w14:paraId="1ADC6EED" w14:textId="77777777" w:rsidR="00252982" w:rsidRPr="002152D3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2152D3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2152D3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2152D3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2152D3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2152D3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519AAF6B" w:rsidR="006144E9" w:rsidRPr="002152D3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POZOSTAŁE KRYTERIA OCENY OFER</w:t>
      </w:r>
      <w:r w:rsidRPr="002F2CFD">
        <w:rPr>
          <w:rFonts w:ascii="Times New Roman" w:hAnsi="Times New Roman"/>
          <w:b/>
        </w:rPr>
        <w:t>T:</w:t>
      </w:r>
    </w:p>
    <w:p w14:paraId="4B7F2E3F" w14:textId="77777777" w:rsidR="002F2CFD" w:rsidRPr="0086735B" w:rsidRDefault="002F2CFD" w:rsidP="002F2CFD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2F2CFD" w:rsidRPr="0086735B" w14:paraId="3B34E53C" w14:textId="77777777" w:rsidTr="00BD666B">
        <w:trPr>
          <w:trHeight w:val="351"/>
        </w:trPr>
        <w:permStart w:id="71849078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91E0E36" w14:textId="77777777" w:rsidR="002F2CFD" w:rsidRPr="0086735B" w:rsidRDefault="002F2CFD" w:rsidP="00BD666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8490789" w:displacedByCustomXml="prev"/>
        <w:tc>
          <w:tcPr>
            <w:tcW w:w="8102" w:type="dxa"/>
            <w:vAlign w:val="bottom"/>
          </w:tcPr>
          <w:p w14:paraId="411419F7" w14:textId="476B1293" w:rsidR="002F2CFD" w:rsidRPr="0086735B" w:rsidRDefault="002F2CFD" w:rsidP="00BD666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24 miesięcy </w:t>
            </w: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2F2CFD" w:rsidRPr="0086735B" w14:paraId="56FE446F" w14:textId="77777777" w:rsidTr="00BD666B">
        <w:trPr>
          <w:trHeight w:val="351"/>
        </w:trPr>
        <w:permStart w:id="49506850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774AF3BA" w14:textId="77777777" w:rsidR="002F2CFD" w:rsidRPr="0086735B" w:rsidRDefault="002F2CFD" w:rsidP="00BD666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95068509" w:displacedByCustomXml="prev"/>
        <w:tc>
          <w:tcPr>
            <w:tcW w:w="8102" w:type="dxa"/>
            <w:vAlign w:val="bottom"/>
          </w:tcPr>
          <w:p w14:paraId="11752AF9" w14:textId="03362DCD" w:rsidR="002F2CFD" w:rsidRPr="0086735B" w:rsidRDefault="002F2CFD" w:rsidP="00BD666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24 do 28 miesięcy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2F2CFD" w:rsidRPr="0086735B" w14:paraId="45CE0D4A" w14:textId="77777777" w:rsidTr="00BD666B">
        <w:trPr>
          <w:trHeight w:val="367"/>
        </w:trPr>
        <w:permStart w:id="51335623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73943614" w14:textId="77777777" w:rsidR="002F2CFD" w:rsidRPr="0086735B" w:rsidRDefault="002F2CFD" w:rsidP="00BD666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13356236" w:displacedByCustomXml="prev"/>
        <w:tc>
          <w:tcPr>
            <w:tcW w:w="8102" w:type="dxa"/>
            <w:vAlign w:val="bottom"/>
          </w:tcPr>
          <w:p w14:paraId="17EBA2B7" w14:textId="23C0EA76" w:rsidR="002F2CFD" w:rsidRPr="0086735B" w:rsidRDefault="002F2CFD" w:rsidP="00BD666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28 do 32 miesięcy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2F2CFD" w:rsidRPr="0086735B" w14:paraId="725259B2" w14:textId="77777777" w:rsidTr="00BD666B">
        <w:trPr>
          <w:trHeight w:val="252"/>
        </w:trPr>
        <w:permStart w:id="70523733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CE09C50" w14:textId="77777777" w:rsidR="002F2CFD" w:rsidRPr="0086735B" w:rsidRDefault="002F2CFD" w:rsidP="00BD666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05237333" w:displacedByCustomXml="prev"/>
        <w:tc>
          <w:tcPr>
            <w:tcW w:w="8102" w:type="dxa"/>
            <w:vAlign w:val="bottom"/>
          </w:tcPr>
          <w:p w14:paraId="1FD96708" w14:textId="32580860" w:rsidR="002F2CFD" w:rsidRPr="0086735B" w:rsidRDefault="002F2CFD" w:rsidP="00BD666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32 do 36 miesięcy, co oznacza wydłużenie okresu gwarancji o…… miesięcy, okres gwarancji wynosi….. miesięcy</w:t>
            </w:r>
          </w:p>
        </w:tc>
      </w:tr>
    </w:tbl>
    <w:p w14:paraId="03332C88" w14:textId="77777777" w:rsidR="00AC50AB" w:rsidRPr="002152D3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OŚWIADCZENIA</w:t>
      </w:r>
      <w:r w:rsidR="00AC50AB" w:rsidRPr="002152D3">
        <w:rPr>
          <w:rFonts w:ascii="Times New Roman" w:hAnsi="Times New Roman"/>
          <w:b/>
        </w:rPr>
        <w:t>:</w:t>
      </w:r>
    </w:p>
    <w:p w14:paraId="004A0375" w14:textId="7B903724" w:rsidR="00013272" w:rsidRPr="002152D3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2152D3">
        <w:rPr>
          <w:rFonts w:ascii="Times New Roman" w:hAnsi="Times New Roman"/>
          <w:spacing w:val="-6"/>
          <w:sz w:val="22"/>
          <w:szCs w:val="22"/>
        </w:rPr>
        <w:t>14</w:t>
      </w:r>
      <w:r w:rsidRPr="002152D3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2152D3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2152D3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2152D3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2152D3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2152D3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2152D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ab/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2152D3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permStart w:id="1968919026" w:edGrp="everyone"/>
      <w:r w:rsidR="00013272" w:rsidRPr="002152D3">
        <w:rPr>
          <w:rFonts w:ascii="Times New Roman" w:hAnsi="Times New Roman"/>
          <w:spacing w:val="-6"/>
        </w:rPr>
        <w:t>………………………………</w:t>
      </w:r>
      <w:r w:rsidR="003E6A00" w:rsidRPr="002152D3">
        <w:rPr>
          <w:rFonts w:ascii="Times New Roman" w:hAnsi="Times New Roman"/>
          <w:spacing w:val="-6"/>
        </w:rPr>
        <w:t>……...</w:t>
      </w:r>
      <w:r w:rsidR="00013272" w:rsidRPr="002152D3">
        <w:rPr>
          <w:rFonts w:ascii="Times New Roman" w:hAnsi="Times New Roman"/>
          <w:spacing w:val="-6"/>
        </w:rPr>
        <w:t>….</w:t>
      </w:r>
      <w:r w:rsidR="00013272" w:rsidRPr="002152D3">
        <w:rPr>
          <w:rFonts w:ascii="Times New Roman" w:hAnsi="Times New Roman"/>
        </w:rPr>
        <w:t>………………………………………………</w:t>
      </w:r>
      <w:r w:rsidRPr="002152D3">
        <w:rPr>
          <w:rFonts w:ascii="Times New Roman" w:hAnsi="Times New Roman"/>
        </w:rPr>
        <w:t>...</w:t>
      </w:r>
      <w:r w:rsidR="00013272" w:rsidRPr="002152D3">
        <w:rPr>
          <w:rFonts w:ascii="Times New Roman" w:hAnsi="Times New Roman"/>
        </w:rPr>
        <w:t>…</w:t>
      </w:r>
      <w:r w:rsidR="000261B9" w:rsidRPr="002152D3">
        <w:rPr>
          <w:rFonts w:ascii="Times New Roman" w:hAnsi="Times New Roman"/>
        </w:rPr>
        <w:t>.</w:t>
      </w:r>
      <w:r w:rsidR="00013272" w:rsidRPr="002152D3">
        <w:rPr>
          <w:rFonts w:ascii="Times New Roman" w:hAnsi="Times New Roman"/>
        </w:rPr>
        <w:t>.</w:t>
      </w:r>
      <w:permEnd w:id="1968919026"/>
    </w:p>
    <w:p w14:paraId="4797F90D" w14:textId="77777777" w:rsidR="006C1D61" w:rsidRPr="002152D3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r w:rsidR="001F0033" w:rsidRPr="002152D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2152D3">
        <w:rPr>
          <w:rFonts w:ascii="Times New Roman" w:hAnsi="Times New Roman"/>
          <w:spacing w:val="-6"/>
        </w:rPr>
        <w:t>………</w:t>
      </w:r>
      <w:r w:rsidR="006C1D61" w:rsidRPr="002152D3">
        <w:rPr>
          <w:rFonts w:ascii="Times New Roman" w:hAnsi="Times New Roman"/>
        </w:rPr>
        <w:t>……………………</w:t>
      </w:r>
      <w:r w:rsidR="001F0033" w:rsidRPr="002152D3">
        <w:rPr>
          <w:rFonts w:ascii="Times New Roman" w:hAnsi="Times New Roman"/>
        </w:rPr>
        <w:t>………</w:t>
      </w:r>
      <w:r w:rsidR="006C1D61" w:rsidRPr="002152D3">
        <w:rPr>
          <w:rFonts w:ascii="Times New Roman" w:hAnsi="Times New Roman"/>
        </w:rPr>
        <w:t>………………………………</w:t>
      </w:r>
      <w:r w:rsidR="00013272" w:rsidRPr="002152D3">
        <w:rPr>
          <w:rFonts w:ascii="Times New Roman" w:hAnsi="Times New Roman"/>
        </w:rPr>
        <w:t>….</w:t>
      </w:r>
    </w:p>
    <w:permEnd w:id="451348243"/>
    <w:p w14:paraId="64F8FF71" w14:textId="77777777" w:rsidR="00B02C5A" w:rsidRPr="002152D3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2152D3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2152D3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2152D3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2D3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2D3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2D3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2D3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2152D3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2152D3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KRS: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2152D3" w:rsidRDefault="005C069F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2152D3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2152D3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2152D3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2152D3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2152D3">
              <w:t xml:space="preserve"> </w:t>
            </w:r>
            <w:hyperlink r:id="rId9" w:history="1"/>
          </w:p>
        </w:tc>
      </w:tr>
      <w:tr w:rsidR="00A45218" w:rsidRPr="002152D3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2152D3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2152D3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2152D3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2152D3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2152D3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2152D3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2152D3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2152D3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2152D3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2152D3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 xml:space="preserve">SPIS </w:t>
      </w:r>
      <w:r w:rsidR="00C2672A" w:rsidRPr="002152D3">
        <w:rPr>
          <w:rFonts w:ascii="Times New Roman" w:hAnsi="Times New Roman"/>
          <w:b/>
        </w:rPr>
        <w:t>DOKUMENTÓW</w:t>
      </w:r>
      <w:r w:rsidRPr="002152D3">
        <w:rPr>
          <w:rFonts w:ascii="Times New Roman" w:hAnsi="Times New Roman"/>
          <w:b/>
        </w:rPr>
        <w:t>:</w:t>
      </w:r>
    </w:p>
    <w:p w14:paraId="3C7F3F64" w14:textId="14FAA055" w:rsidR="000A2FB3" w:rsidRPr="002152D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O</w:t>
      </w:r>
      <w:r w:rsidR="000A2FB3" w:rsidRPr="002152D3">
        <w:rPr>
          <w:rFonts w:ascii="Times New Roman" w:hAnsi="Times New Roman"/>
          <w:sz w:val="22"/>
          <w:szCs w:val="22"/>
        </w:rPr>
        <w:t>fert</w:t>
      </w:r>
      <w:r w:rsidRPr="002152D3">
        <w:rPr>
          <w:rFonts w:ascii="Times New Roman" w:hAnsi="Times New Roman"/>
          <w:sz w:val="22"/>
          <w:szCs w:val="22"/>
        </w:rPr>
        <w:t>ę</w:t>
      </w:r>
      <w:r w:rsidR="000A2FB3" w:rsidRPr="002152D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2152D3">
        <w:rPr>
          <w:rFonts w:ascii="Times New Roman" w:hAnsi="Times New Roman"/>
          <w:sz w:val="22"/>
          <w:szCs w:val="22"/>
        </w:rPr>
        <w:t xml:space="preserve"> </w:t>
      </w:r>
      <w:r w:rsidR="00C22C19" w:rsidRPr="002152D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2152D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2152D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2152D3">
        <w:rPr>
          <w:rFonts w:ascii="Times New Roman" w:hAnsi="Times New Roman"/>
          <w:sz w:val="22"/>
          <w:szCs w:val="22"/>
        </w:rPr>
        <w:t>2 do SWZ</w:t>
      </w:r>
      <w:r w:rsidRPr="002152D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2152D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2152D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2152D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2152D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2152D3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2152D3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 6 do SWZ - </w:t>
      </w:r>
      <w:r w:rsidRPr="002152D3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2152D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2152D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2152D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2152D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2152D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2152D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Pełnomocnictwo </w:t>
      </w:r>
      <w:r w:rsidRPr="002152D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2152D3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2152D3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2152D3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2152D3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2152D3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2152D3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7D9DA" w14:textId="77777777" w:rsidR="00907D31" w:rsidRDefault="00907D31" w:rsidP="00ED1BDF">
      <w:r>
        <w:separator/>
      </w:r>
    </w:p>
  </w:endnote>
  <w:endnote w:type="continuationSeparator" w:id="0">
    <w:p w14:paraId="78B966C4" w14:textId="77777777" w:rsidR="00907D31" w:rsidRDefault="00907D3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A1ECA" w14:textId="77777777" w:rsidR="005C069F" w:rsidRDefault="005C06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5C069F">
      <w:fldChar w:fldCharType="begin"/>
    </w:r>
    <w:r w:rsidR="005C069F">
      <w:instrText>NUMPAGES  \* Arabic  \* MERGEFORMAT</w:instrText>
    </w:r>
    <w:r w:rsidR="005C069F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5C069F">
      <w:rPr>
        <w:rFonts w:ascii="Times New Roman" w:hAnsi="Times New Roman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9916F" w14:textId="77777777" w:rsidR="005C069F" w:rsidRDefault="005C06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02AEF" w14:textId="77777777" w:rsidR="00907D31" w:rsidRDefault="00907D31" w:rsidP="00ED1BDF">
      <w:r>
        <w:separator/>
      </w:r>
    </w:p>
  </w:footnote>
  <w:footnote w:type="continuationSeparator" w:id="0">
    <w:p w14:paraId="096B66BB" w14:textId="77777777" w:rsidR="00907D31" w:rsidRDefault="00907D31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131B6C2" w14:textId="7D36EE05" w:rsidR="002F2CFD" w:rsidRPr="002F2CFD" w:rsidRDefault="002F2CFD" w:rsidP="002F2CFD">
      <w:pPr>
        <w:pStyle w:val="Tekstpodstawowy2"/>
        <w:tabs>
          <w:tab w:val="left" w:pos="3960"/>
          <w:tab w:val="left" w:pos="4140"/>
        </w:tabs>
        <w:spacing w:before="120" w:after="0" w:line="240" w:lineRule="auto"/>
        <w:rPr>
          <w:rFonts w:ascii="Times New Roman" w:hAnsi="Times New Roman"/>
          <w:sz w:val="18"/>
          <w:szCs w:val="18"/>
        </w:rPr>
      </w:pPr>
      <w:r w:rsidRPr="002F2CFD">
        <w:rPr>
          <w:rStyle w:val="Odwoanieprzypisudolnego"/>
          <w:rFonts w:ascii="Times New Roman" w:hAnsi="Times New Roman"/>
          <w:sz w:val="18"/>
          <w:szCs w:val="18"/>
        </w:rPr>
        <w:footnoteRef/>
      </w:r>
      <w:bookmarkStart w:id="1" w:name="_Hlk49717004"/>
      <w:r w:rsidRPr="002F2CFD">
        <w:rPr>
          <w:rFonts w:ascii="Times New Roman" w:hAnsi="Times New Roman"/>
          <w:sz w:val="18"/>
          <w:szCs w:val="18"/>
        </w:rPr>
        <w:t xml:space="preserve"> Zamawiający będzie przyznawał punkty za każdy miesiąc powyżej minimalnego 24 miesięcznego okresu gwarancji wskazanego przez Zamawiającego</w:t>
      </w:r>
      <w:bookmarkEnd w:id="1"/>
      <w:r w:rsidRPr="002F2CFD">
        <w:rPr>
          <w:rFonts w:ascii="Times New Roman" w:hAnsi="Times New Roman"/>
          <w:sz w:val="18"/>
          <w:szCs w:val="18"/>
        </w:rPr>
        <w:t>.</w:t>
      </w:r>
      <w:r w:rsidRPr="002F2CFD">
        <w:rPr>
          <w:rFonts w:eastAsia="MS Mincho"/>
          <w:sz w:val="18"/>
          <w:szCs w:val="18"/>
          <w:lang w:eastAsia="ja-JP"/>
        </w:rPr>
        <w:t xml:space="preserve">- </w:t>
      </w:r>
      <w:r w:rsidRPr="002F2CFD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7418E" w14:textId="77777777" w:rsidR="005C069F" w:rsidRDefault="005C06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5C069F" w14:paraId="466C9B82" w14:textId="77777777" w:rsidTr="008935C0">
      <w:tc>
        <w:tcPr>
          <w:tcW w:w="6374" w:type="dxa"/>
        </w:tcPr>
        <w:p w14:paraId="7FFB5F6C" w14:textId="77777777" w:rsidR="00F55780" w:rsidRPr="005C069F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C069F">
            <w:rPr>
              <w:rFonts w:ascii="Times New Roman" w:hAnsi="Times New Roman"/>
              <w:sz w:val="20"/>
              <w:szCs w:val="20"/>
            </w:rPr>
            <w:t>Załącznik Nr 2 do SWZ – Formularz oferty</w:t>
          </w:r>
          <w:r w:rsidRPr="005C069F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977" w:type="dxa"/>
        </w:tcPr>
        <w:p w14:paraId="3A46BA7A" w14:textId="602D4203" w:rsidR="00F55780" w:rsidRPr="005C069F" w:rsidRDefault="00F55780" w:rsidP="005C069F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center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C069F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5C069F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5C069F" w:rsidRPr="005C069F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4</w:t>
          </w:r>
          <w:r w:rsidRPr="005C069F">
            <w:rPr>
              <w:rFonts w:ascii="Times New Roman" w:hAnsi="Times New Roman"/>
              <w:b/>
              <w:bCs/>
              <w:sz w:val="20"/>
              <w:szCs w:val="20"/>
            </w:rPr>
            <w:t>/</w:t>
          </w:r>
          <w:r w:rsidR="00E275F0" w:rsidRPr="005C069F">
            <w:rPr>
              <w:rFonts w:ascii="Times New Roman" w:hAnsi="Times New Roman"/>
              <w:b/>
              <w:bCs/>
              <w:sz w:val="20"/>
              <w:szCs w:val="20"/>
            </w:rPr>
            <w:t>2</w:t>
          </w:r>
          <w:r w:rsidR="005C069F">
            <w:rPr>
              <w:rFonts w:ascii="Times New Roman" w:hAnsi="Times New Roman"/>
              <w:b/>
              <w:bCs/>
              <w:sz w:val="20"/>
              <w:szCs w:val="20"/>
            </w:rPr>
            <w:t>4</w:t>
          </w:r>
        </w:p>
      </w:tc>
    </w:tr>
  </w:tbl>
  <w:p w14:paraId="4F96A51D" w14:textId="5C345EFF" w:rsidR="00CB1875" w:rsidRPr="005C069F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23271" w14:textId="77777777" w:rsidR="005C069F" w:rsidRDefault="005C06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52D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2CF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95812"/>
    <w:rsid w:val="005C069F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379EB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1E8B"/>
    <w:rsid w:val="007F5CED"/>
    <w:rsid w:val="007F6647"/>
    <w:rsid w:val="00800CD6"/>
    <w:rsid w:val="00812617"/>
    <w:rsid w:val="00812F8C"/>
    <w:rsid w:val="008137EB"/>
    <w:rsid w:val="00815681"/>
    <w:rsid w:val="00865453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31A70"/>
    <w:rsid w:val="00952566"/>
    <w:rsid w:val="0095308C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6AF1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D0"/>
    <w:rsid w:val="00CD5B47"/>
    <w:rsid w:val="00D037B1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18D3"/>
    <w:rsid w:val="00E823D6"/>
    <w:rsid w:val="00E82FD9"/>
    <w:rsid w:val="00E900EA"/>
    <w:rsid w:val="00EA4CA7"/>
    <w:rsid w:val="00EA519B"/>
    <w:rsid w:val="00EA51B6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0856"/>
    <w:rsid w:val="00F534D0"/>
    <w:rsid w:val="00F55780"/>
    <w:rsid w:val="00F67F47"/>
    <w:rsid w:val="00F764E2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2F2CFD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49</cp:revision>
  <cp:lastPrinted>2021-05-19T18:19:00Z</cp:lastPrinted>
  <dcterms:created xsi:type="dcterms:W3CDTF">2022-08-17T09:32:00Z</dcterms:created>
  <dcterms:modified xsi:type="dcterms:W3CDTF">2024-05-07T08:08:00Z</dcterms:modified>
</cp:coreProperties>
</file>