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3A7E2F" w:rsidRDefault="00A53C2E" w:rsidP="003A7E2F">
      <w:pPr>
        <w:pStyle w:val="Tytu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7E2F">
        <w:rPr>
          <w:rFonts w:ascii="Times New Roman" w:hAnsi="Times New Roman" w:cs="Times New Roman"/>
          <w:b/>
          <w:bCs/>
          <w:sz w:val="28"/>
          <w:szCs w:val="28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1FA0C02D" w:rsidR="0075197F" w:rsidRPr="00183A09" w:rsidRDefault="00A17B6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ciekłego helu 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na potrzeby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 Instytutu Chemii Organicznej PAN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0B84AF40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290265">
              <w:rPr>
                <w:rFonts w:ascii="Times New Roman" w:hAnsi="Times New Roman"/>
                <w:b/>
                <w:bCs/>
              </w:rPr>
              <w:t>3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6F6D8E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4BFD379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</w:t>
            </w:r>
            <w:r w:rsidR="00EF3668" w:rsidRPr="00440555">
              <w:rPr>
                <w:rFonts w:ascii="Times New Roman" w:hAnsi="Times New Roman"/>
              </w:rPr>
              <w:t>Dz.U. z 2023 r. poz. 1605 ze zm.</w:t>
            </w:r>
            <w:r w:rsidR="00EC4A3E" w:rsidRPr="00183A09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51C9A15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 xml:space="preserve">tj. </w:t>
      </w:r>
      <w:r w:rsidR="00261A7F" w:rsidRPr="00440555">
        <w:rPr>
          <w:rFonts w:ascii="Times New Roman" w:hAnsi="Times New Roman"/>
        </w:rPr>
        <w:t>Dz.U. z 2023 r. poz. 1605 ze zm</w:t>
      </w:r>
      <w:r w:rsidR="00B025D1" w:rsidRPr="00183A09">
        <w:rPr>
          <w:rFonts w:ascii="Times New Roman" w:hAnsi="Times New Roman"/>
          <w:sz w:val="22"/>
          <w:szCs w:val="22"/>
        </w:rPr>
        <w:t>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EB640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81813" w14:textId="77777777" w:rsidR="00EB6404" w:rsidRDefault="00EB6404" w:rsidP="00ED1BDF">
      <w:r>
        <w:separator/>
      </w:r>
    </w:p>
  </w:endnote>
  <w:endnote w:type="continuationSeparator" w:id="0">
    <w:p w14:paraId="1D89AB6C" w14:textId="77777777" w:rsidR="00EB6404" w:rsidRDefault="00EB640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AD8EB" w14:textId="77777777" w:rsidR="00EB6404" w:rsidRDefault="00EB6404" w:rsidP="00ED1BDF">
      <w:r>
        <w:separator/>
      </w:r>
    </w:p>
  </w:footnote>
  <w:footnote w:type="continuationSeparator" w:id="0">
    <w:p w14:paraId="7FFF83C1" w14:textId="77777777" w:rsidR="00EB6404" w:rsidRDefault="00EB640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6E965BDB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68250C">
            <w:rPr>
              <w:rFonts w:ascii="Times New Roman" w:hAnsi="Times New Roman"/>
            </w:rPr>
            <w:t>5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29958E7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6F6D8E">
            <w:rPr>
              <w:rFonts w:ascii="Times New Roman" w:hAnsi="Times New Roman"/>
              <w:b/>
              <w:bCs/>
              <w:kern w:val="3"/>
            </w:rPr>
            <w:t>2401-</w:t>
          </w:r>
          <w:r w:rsidR="00290265">
            <w:rPr>
              <w:rFonts w:ascii="Times New Roman" w:hAnsi="Times New Roman"/>
              <w:b/>
              <w:bCs/>
              <w:kern w:val="3"/>
            </w:rPr>
            <w:t>3</w:t>
          </w:r>
          <w:r w:rsidR="006F6D8E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1A7F"/>
    <w:rsid w:val="00265D74"/>
    <w:rsid w:val="00270EB1"/>
    <w:rsid w:val="00290265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A7E2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250C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6D8E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7B6D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B6404"/>
    <w:rsid w:val="00EC4A3E"/>
    <w:rsid w:val="00EC5AB0"/>
    <w:rsid w:val="00ED1BDF"/>
    <w:rsid w:val="00EE5E14"/>
    <w:rsid w:val="00EF3668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61</cp:revision>
  <cp:lastPrinted>2021-05-20T16:02:00Z</cp:lastPrinted>
  <dcterms:created xsi:type="dcterms:W3CDTF">2021-05-19T13:08:00Z</dcterms:created>
  <dcterms:modified xsi:type="dcterms:W3CDTF">2024-04-10T10:41:00Z</dcterms:modified>
</cp:coreProperties>
</file>