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1E684414" w:rsidR="00365D9A" w:rsidRPr="00E026BA" w:rsidRDefault="008A0970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E026BA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E026BA">
              <w:rPr>
                <w:rFonts w:ascii="Times New Roman" w:hAnsi="Times New Roman"/>
                <w:b/>
              </w:rPr>
              <w:t>pompy do wysokosprawnej chromatografii cieczowej ( HPLC )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4EB666C" w:rsidR="00053C6F" w:rsidRPr="00E026BA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E026BA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215483" w:rsidRPr="00E026BA">
              <w:rPr>
                <w:rFonts w:ascii="Times New Roman" w:hAnsi="Times New Roman"/>
                <w:b/>
                <w:bCs/>
                <w:kern w:val="3"/>
                <w:szCs w:val="20"/>
              </w:rPr>
              <w:t>1</w:t>
            </w:r>
            <w:r w:rsidR="00E026BA" w:rsidRPr="00E026BA">
              <w:rPr>
                <w:rFonts w:ascii="Times New Roman" w:hAnsi="Times New Roman"/>
                <w:b/>
                <w:bCs/>
                <w:kern w:val="3"/>
                <w:szCs w:val="20"/>
              </w:rPr>
              <w:t>3</w:t>
            </w:r>
            <w:r w:rsidR="005A2A07" w:rsidRPr="00E026BA">
              <w:rPr>
                <w:rFonts w:ascii="Times New Roman" w:hAnsi="Times New Roman"/>
                <w:b/>
                <w:bCs/>
                <w:kern w:val="3"/>
                <w:szCs w:val="20"/>
              </w:rPr>
              <w:t>/</w:t>
            </w:r>
            <w:r w:rsidR="00E5333D" w:rsidRPr="00E026BA">
              <w:rPr>
                <w:rFonts w:ascii="Times New Roman" w:hAnsi="Times New Roman"/>
                <w:b/>
                <w:bCs/>
                <w:kern w:val="3"/>
                <w:szCs w:val="20"/>
              </w:rPr>
              <w:t>22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555B006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E026BA" w:rsidRPr="006202C3">
              <w:rPr>
                <w:rFonts w:ascii="Times New Roman" w:hAnsi="Times New Roman"/>
              </w:rPr>
              <w:t>t.j. Dz.U. z 2023 r. poz. 1605 ze zm.)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0B98EEC7" w:rsidR="0004299E" w:rsidRPr="00742EB3" w:rsidRDefault="007F2F9B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F2F9B">
              <w:rPr>
                <w:rFonts w:ascii="Times New Roman" w:hAnsi="Times New Roman"/>
                <w:b/>
                <w:sz w:val="20"/>
                <w:szCs w:val="20"/>
              </w:rPr>
              <w:t xml:space="preserve">Dostawa </w:t>
            </w:r>
            <w:r w:rsidR="008A0970">
              <w:rPr>
                <w:rFonts w:ascii="Times New Roman" w:hAnsi="Times New Roman"/>
                <w:b/>
                <w:sz w:val="20"/>
                <w:szCs w:val="20"/>
              </w:rPr>
              <w:t xml:space="preserve">pompy do </w:t>
            </w:r>
            <w:r w:rsidRPr="007F2F9B">
              <w:rPr>
                <w:rFonts w:ascii="Times New Roman" w:hAnsi="Times New Roman"/>
                <w:b/>
                <w:sz w:val="20"/>
                <w:szCs w:val="20"/>
              </w:rPr>
              <w:t>chromatografu cieczowego HPLC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1A1D531" w:rsidR="006446AE" w:rsidRPr="007E67C8" w:rsidRDefault="008A097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7E67C8" w:rsidRP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21B1D7DD" w14:textId="77777777" w:rsidR="006446AE" w:rsidRDefault="008A0970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2E5DED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2F5C32" w:rsidRPr="002F5C32">
              <w:rPr>
                <w:rFonts w:ascii="Times New Roman" w:hAnsi="Times New Roman"/>
                <w:b/>
                <w:sz w:val="20"/>
                <w:szCs w:val="20"/>
              </w:rPr>
              <w:t>Pompa gradientowa czteroskładnikowa z gradientem formowanych po stronie wysokiego ciśnienia</w:t>
            </w:r>
          </w:p>
          <w:p w14:paraId="7304018D" w14:textId="3EB308B6" w:rsidR="00916F66" w:rsidRPr="00E5333D" w:rsidRDefault="00916F66" w:rsidP="00916F66">
            <w:pPr>
              <w:spacing w:before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E5CC6" w:rsidRPr="00742EB3" w14:paraId="23E4E532" w14:textId="77777777" w:rsidTr="00DD314E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0CEE3B79" w:rsidR="00B617F3" w:rsidRPr="00E5333D" w:rsidRDefault="006B3360" w:rsidP="00F90C0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B336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Gradient formowany po stronie wysokiego ciśnienia z dwóch rozpuszczalników</w:t>
            </w:r>
          </w:p>
        </w:tc>
        <w:tc>
          <w:tcPr>
            <w:tcW w:w="5403" w:type="dxa"/>
            <w:vAlign w:val="center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DD314E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1081795" w:rsidR="00FE0B3D" w:rsidRPr="00C15E0A" w:rsidRDefault="002D55BF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D55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Pompa wyposażona w zawór wyboru eluentów w układzie 2x2</w:t>
            </w:r>
          </w:p>
        </w:tc>
        <w:tc>
          <w:tcPr>
            <w:tcW w:w="5403" w:type="dxa"/>
            <w:vAlign w:val="center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DD314E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0BFBDBA1" w14:textId="174A7999" w:rsidR="00FE0B3D" w:rsidRPr="006F3CAA" w:rsidRDefault="00C003F2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003F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Aktywna kompensacja pulsacji</w:t>
            </w:r>
          </w:p>
        </w:tc>
        <w:tc>
          <w:tcPr>
            <w:tcW w:w="5403" w:type="dxa"/>
            <w:vAlign w:val="center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DD314E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09D91F81" w:rsidR="00671D25" w:rsidRPr="006F3CAA" w:rsidRDefault="00732D7D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732D7D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Aktywne płukanie tłoków pompy</w:t>
            </w:r>
          </w:p>
        </w:tc>
        <w:tc>
          <w:tcPr>
            <w:tcW w:w="5403" w:type="dxa"/>
            <w:vAlign w:val="center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662F3C" w:rsidRPr="00742EB3" w14:paraId="16AB5FAC" w14:textId="77777777" w:rsidTr="00DD314E">
        <w:trPr>
          <w:jc w:val="center"/>
        </w:trPr>
        <w:tc>
          <w:tcPr>
            <w:tcW w:w="516" w:type="dxa"/>
          </w:tcPr>
          <w:p w14:paraId="11BD44E0" w14:textId="45E5DDCB" w:rsidR="00662F3C" w:rsidRPr="00742EB3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5080571" w14:textId="3068D878" w:rsidR="00662F3C" w:rsidRPr="00732D7D" w:rsidRDefault="00662F3C" w:rsidP="00662F3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825C9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Zakres przepływów: </w:t>
            </w:r>
            <w:r w:rsidR="00BE77F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co najmniej </w:t>
            </w:r>
            <w:r w:rsidRPr="00B825C9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od 0,001 ml/min do 10 ml/min ze zmianą ustawień co 0,001 ml/min</w:t>
            </w:r>
          </w:p>
        </w:tc>
        <w:tc>
          <w:tcPr>
            <w:tcW w:w="5403" w:type="dxa"/>
            <w:vAlign w:val="center"/>
          </w:tcPr>
          <w:p w14:paraId="3FC57F24" w14:textId="3B5B52CB" w:rsidR="00662F3C" w:rsidRPr="00742EB3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681764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66817641"/>
          </w:p>
        </w:tc>
      </w:tr>
      <w:tr w:rsidR="00662F3C" w:rsidRPr="00742EB3" w14:paraId="48721318" w14:textId="77777777" w:rsidTr="00DD314E">
        <w:trPr>
          <w:jc w:val="center"/>
        </w:trPr>
        <w:tc>
          <w:tcPr>
            <w:tcW w:w="516" w:type="dxa"/>
          </w:tcPr>
          <w:p w14:paraId="222626B1" w14:textId="6D56C0D9" w:rsidR="00662F3C" w:rsidRPr="00742EB3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2CA71005" w14:textId="4D71F0E6" w:rsidR="00662F3C" w:rsidRPr="00732D7D" w:rsidRDefault="00662F3C" w:rsidP="00662F3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54D4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Dokładność przepływu </w:t>
            </w:r>
            <w:r w:rsidR="00CA6B5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co najmniej </w:t>
            </w:r>
            <w:r w:rsidRPr="00654D4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±1% w zakresie rekomendowanym</w:t>
            </w:r>
          </w:p>
        </w:tc>
        <w:tc>
          <w:tcPr>
            <w:tcW w:w="5403" w:type="dxa"/>
            <w:vAlign w:val="center"/>
          </w:tcPr>
          <w:p w14:paraId="201E60BE" w14:textId="7492154B" w:rsidR="00662F3C" w:rsidRPr="00742EB3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3889174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38891742"/>
          </w:p>
        </w:tc>
      </w:tr>
      <w:tr w:rsidR="00662F3C" w:rsidRPr="00742EB3" w14:paraId="584AB596" w14:textId="77777777" w:rsidTr="00DD314E">
        <w:trPr>
          <w:jc w:val="center"/>
        </w:trPr>
        <w:tc>
          <w:tcPr>
            <w:tcW w:w="516" w:type="dxa"/>
          </w:tcPr>
          <w:p w14:paraId="0AD57EB6" w14:textId="52A33F1C" w:rsidR="00662F3C" w:rsidRPr="00742EB3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3B6AB301" w14:textId="5DEB16E5" w:rsidR="00662F3C" w:rsidRPr="00732D7D" w:rsidRDefault="00662F3C" w:rsidP="00662F3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D4A4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Powtarzalność przepływu &lt;0,1% RSD (w stałej temperaturze pomieszczenia)</w:t>
            </w:r>
          </w:p>
        </w:tc>
        <w:tc>
          <w:tcPr>
            <w:tcW w:w="5403" w:type="dxa"/>
            <w:vAlign w:val="center"/>
          </w:tcPr>
          <w:p w14:paraId="0762119F" w14:textId="40448253" w:rsidR="00662F3C" w:rsidRPr="00742EB3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701366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7013669"/>
          </w:p>
        </w:tc>
      </w:tr>
      <w:tr w:rsidR="00662F3C" w:rsidRPr="00742EB3" w14:paraId="0115BEC9" w14:textId="77777777" w:rsidTr="00DD314E">
        <w:trPr>
          <w:jc w:val="center"/>
        </w:trPr>
        <w:tc>
          <w:tcPr>
            <w:tcW w:w="516" w:type="dxa"/>
          </w:tcPr>
          <w:p w14:paraId="12263BDC" w14:textId="3F82ECCC" w:rsidR="00662F3C" w:rsidRPr="00742EB3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5FD32F14" w14:textId="7E881C28" w:rsidR="00662F3C" w:rsidRPr="00732D7D" w:rsidRDefault="00662F3C" w:rsidP="002E095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4265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Maksymalne ciśnieni</w:t>
            </w:r>
            <w:r w:rsidR="002E095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</w:t>
            </w:r>
            <w:r w:rsidRPr="0084265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: do 862 bar</w:t>
            </w:r>
          </w:p>
        </w:tc>
        <w:tc>
          <w:tcPr>
            <w:tcW w:w="5403" w:type="dxa"/>
            <w:vAlign w:val="center"/>
          </w:tcPr>
          <w:p w14:paraId="43C1E908" w14:textId="7C92DE80" w:rsidR="00662F3C" w:rsidRPr="00742EB3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0362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50362325"/>
          </w:p>
        </w:tc>
      </w:tr>
      <w:tr w:rsidR="00662F3C" w:rsidRPr="00742EB3" w14:paraId="7BECF41A" w14:textId="77777777" w:rsidTr="00DD314E">
        <w:trPr>
          <w:jc w:val="center"/>
        </w:trPr>
        <w:tc>
          <w:tcPr>
            <w:tcW w:w="516" w:type="dxa"/>
          </w:tcPr>
          <w:p w14:paraId="369AC6ED" w14:textId="76F7B20C" w:rsidR="00662F3C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  <w:vAlign w:val="center"/>
          </w:tcPr>
          <w:p w14:paraId="6ACE49DF" w14:textId="72402B81" w:rsidR="00662F3C" w:rsidRPr="00732D7D" w:rsidRDefault="00662F3C" w:rsidP="00662F3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05FC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Precyzja gradientu: &lt;0,1% RSD dla 1 ml/min</w:t>
            </w:r>
          </w:p>
        </w:tc>
        <w:tc>
          <w:tcPr>
            <w:tcW w:w="5403" w:type="dxa"/>
            <w:vAlign w:val="center"/>
          </w:tcPr>
          <w:p w14:paraId="06F4E474" w14:textId="48FF2143" w:rsidR="00662F3C" w:rsidRPr="00742EB3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4671265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46712654"/>
          </w:p>
        </w:tc>
      </w:tr>
      <w:tr w:rsidR="00662F3C" w:rsidRPr="00742EB3" w14:paraId="6AAE57D1" w14:textId="77777777" w:rsidTr="00DD314E">
        <w:trPr>
          <w:jc w:val="center"/>
        </w:trPr>
        <w:tc>
          <w:tcPr>
            <w:tcW w:w="516" w:type="dxa"/>
          </w:tcPr>
          <w:p w14:paraId="486925A4" w14:textId="2F1C0010" w:rsidR="00662F3C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  <w:vAlign w:val="center"/>
          </w:tcPr>
          <w:p w14:paraId="04D5D222" w14:textId="77C627F6" w:rsidR="00662F3C" w:rsidRPr="00405FC0" w:rsidRDefault="00273B03" w:rsidP="00662F3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Objętość mieszalnika nie więcej niż</w:t>
            </w:r>
            <w:r w:rsidR="00662F3C" w:rsidRPr="00A404F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100 µl</w:t>
            </w:r>
          </w:p>
        </w:tc>
        <w:tc>
          <w:tcPr>
            <w:tcW w:w="5403" w:type="dxa"/>
            <w:vAlign w:val="center"/>
          </w:tcPr>
          <w:p w14:paraId="19EB15C1" w14:textId="5F4E97E2" w:rsidR="00662F3C" w:rsidRPr="00742EB3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457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1457913"/>
          </w:p>
        </w:tc>
      </w:tr>
      <w:tr w:rsidR="00662F3C" w:rsidRPr="00742EB3" w14:paraId="21CD1934" w14:textId="77777777" w:rsidTr="00DD314E">
        <w:trPr>
          <w:jc w:val="center"/>
        </w:trPr>
        <w:tc>
          <w:tcPr>
            <w:tcW w:w="516" w:type="dxa"/>
          </w:tcPr>
          <w:p w14:paraId="6A1CDF75" w14:textId="63AB2AA7" w:rsidR="00662F3C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  <w:vAlign w:val="center"/>
          </w:tcPr>
          <w:p w14:paraId="70B581F6" w14:textId="0D82F566" w:rsidR="00662F3C" w:rsidRPr="00732D7D" w:rsidRDefault="00662F3C" w:rsidP="00662F3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79254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Rekomendowany gradient: </w:t>
            </w:r>
            <w:r w:rsidR="002B1BE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co najmniej </w:t>
            </w:r>
            <w:r w:rsidRPr="0079254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od 1 do 99%</w:t>
            </w:r>
          </w:p>
        </w:tc>
        <w:tc>
          <w:tcPr>
            <w:tcW w:w="5403" w:type="dxa"/>
            <w:vAlign w:val="center"/>
          </w:tcPr>
          <w:p w14:paraId="7E47C13C" w14:textId="22AE4C50" w:rsidR="00662F3C" w:rsidRPr="00742EB3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5164607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51646079"/>
          </w:p>
        </w:tc>
      </w:tr>
      <w:tr w:rsidR="00B05688" w:rsidRPr="00742EB3" w14:paraId="382111FF" w14:textId="77777777" w:rsidTr="00DD314E">
        <w:trPr>
          <w:jc w:val="center"/>
        </w:trPr>
        <w:tc>
          <w:tcPr>
            <w:tcW w:w="516" w:type="dxa"/>
          </w:tcPr>
          <w:p w14:paraId="744725FD" w14:textId="13CAEC30" w:rsidR="00B05688" w:rsidRDefault="00B05688" w:rsidP="00B0568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448" w:type="dxa"/>
            <w:vAlign w:val="center"/>
          </w:tcPr>
          <w:p w14:paraId="68895D6F" w14:textId="687775F6" w:rsidR="00B05688" w:rsidRPr="004964E1" w:rsidRDefault="0024290A" w:rsidP="00B05688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429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Materiały głowicy pompy: stal nierdzewna</w:t>
            </w:r>
          </w:p>
        </w:tc>
        <w:tc>
          <w:tcPr>
            <w:tcW w:w="5403" w:type="dxa"/>
            <w:vAlign w:val="center"/>
          </w:tcPr>
          <w:p w14:paraId="78D25558" w14:textId="4D886653" w:rsidR="00B05688" w:rsidRPr="00742EB3" w:rsidRDefault="00B05688" w:rsidP="00B0568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215293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2152939"/>
          </w:p>
        </w:tc>
      </w:tr>
      <w:tr w:rsidR="00B05688" w:rsidRPr="00742EB3" w14:paraId="5CFAFD52" w14:textId="77777777" w:rsidTr="00DD314E">
        <w:trPr>
          <w:jc w:val="center"/>
        </w:trPr>
        <w:tc>
          <w:tcPr>
            <w:tcW w:w="516" w:type="dxa"/>
          </w:tcPr>
          <w:p w14:paraId="1E733F84" w14:textId="478CA869" w:rsidR="00B05688" w:rsidRDefault="00B05688" w:rsidP="00B0568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448" w:type="dxa"/>
            <w:vAlign w:val="center"/>
          </w:tcPr>
          <w:p w14:paraId="46586699" w14:textId="420E1014" w:rsidR="00B05688" w:rsidRPr="004964E1" w:rsidRDefault="00BD2F64" w:rsidP="00B05688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D2F6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Zintegrowany odgazowywacz</w:t>
            </w:r>
          </w:p>
        </w:tc>
        <w:tc>
          <w:tcPr>
            <w:tcW w:w="5403" w:type="dxa"/>
            <w:vAlign w:val="center"/>
          </w:tcPr>
          <w:p w14:paraId="4864C589" w14:textId="2ACF4B9B" w:rsidR="00B05688" w:rsidRPr="00742EB3" w:rsidRDefault="00B05688" w:rsidP="00B0568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659607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65960747"/>
          </w:p>
        </w:tc>
      </w:tr>
      <w:tr w:rsidR="00EA1AB5" w:rsidRPr="00742EB3" w14:paraId="61ADB47D" w14:textId="77777777" w:rsidTr="00DD314E">
        <w:trPr>
          <w:jc w:val="center"/>
        </w:trPr>
        <w:tc>
          <w:tcPr>
            <w:tcW w:w="516" w:type="dxa"/>
          </w:tcPr>
          <w:p w14:paraId="298C51BB" w14:textId="50E6A673" w:rsidR="00EA1AB5" w:rsidRDefault="00EA1AB5" w:rsidP="00B0568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448" w:type="dxa"/>
            <w:vAlign w:val="center"/>
          </w:tcPr>
          <w:p w14:paraId="07282909" w14:textId="36973409" w:rsidR="00EA1AB5" w:rsidRPr="008A0970" w:rsidRDefault="00EA1AB5" w:rsidP="00F6707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A1AB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Pompa musi być w pełni kompatybilna z detektorem DAD2.1L firmy Knauer numer seryjny FOU224700010 data produkcji listopad 2022.</w:t>
            </w:r>
          </w:p>
        </w:tc>
        <w:tc>
          <w:tcPr>
            <w:tcW w:w="5403" w:type="dxa"/>
            <w:vAlign w:val="center"/>
          </w:tcPr>
          <w:p w14:paraId="2ABAF74B" w14:textId="08D8F783" w:rsidR="00EA1AB5" w:rsidRPr="00742EB3" w:rsidRDefault="00E42611" w:rsidP="00B0568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71678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2716786"/>
          </w:p>
        </w:tc>
      </w:tr>
      <w:tr w:rsidR="00B05688" w:rsidRPr="00742EB3" w14:paraId="27BB2227" w14:textId="77777777" w:rsidTr="00DD314E">
        <w:trPr>
          <w:jc w:val="center"/>
        </w:trPr>
        <w:tc>
          <w:tcPr>
            <w:tcW w:w="516" w:type="dxa"/>
          </w:tcPr>
          <w:p w14:paraId="49BC7B97" w14:textId="5D73F71C" w:rsidR="00B05688" w:rsidRDefault="00541EFA" w:rsidP="00B0568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="00B0568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5EDE318F" w14:textId="44D701EF" w:rsidR="00B05688" w:rsidRPr="0079254C" w:rsidRDefault="008A0970" w:rsidP="00F6707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A097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Komunikacja po sieci IP (Ethernet); komendy ASCII używane jako podstawa struktury protokołu komunikacyjnego</w:t>
            </w:r>
          </w:p>
        </w:tc>
        <w:tc>
          <w:tcPr>
            <w:tcW w:w="5403" w:type="dxa"/>
            <w:vAlign w:val="center"/>
          </w:tcPr>
          <w:p w14:paraId="0D2035C3" w14:textId="6EBBCF9F" w:rsidR="00B05688" w:rsidRPr="00742EB3" w:rsidRDefault="00B05688" w:rsidP="00B0568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59196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15919657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1C7DB1CF" w:rsidR="002B2A64" w:rsidRPr="00742EB3" w:rsidRDefault="00E83BE5" w:rsidP="00C32F27">
            <w:pPr>
              <w:pStyle w:val="Nagwek1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83BE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Termin warunki dostawy oraz wymagane szkolenie:</w:t>
            </w:r>
          </w:p>
        </w:tc>
      </w:tr>
      <w:tr w:rsidR="00886A33" w:rsidRPr="00742EB3" w14:paraId="0FAB2902" w14:textId="77777777" w:rsidTr="001A6E7C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31792B53" w:rsidR="00886A33" w:rsidRPr="0003095B" w:rsidRDefault="0003095B" w:rsidP="008E24C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3095B">
              <w:rPr>
                <w:rFonts w:ascii="Times New Roman" w:hAnsi="Times New Roman"/>
                <w:bCs/>
                <w:sz w:val="20"/>
                <w:szCs w:val="20"/>
              </w:rPr>
              <w:t xml:space="preserve">Do </w:t>
            </w:r>
            <w:r w:rsidR="008E24CC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  <w:r w:rsidRPr="0003095B">
              <w:rPr>
                <w:rFonts w:ascii="Times New Roman" w:hAnsi="Times New Roman"/>
                <w:bCs/>
                <w:sz w:val="20"/>
                <w:szCs w:val="20"/>
              </w:rPr>
              <w:t xml:space="preserve"> tygodni od daty zawarcia umowy.</w:t>
            </w:r>
          </w:p>
        </w:tc>
        <w:tc>
          <w:tcPr>
            <w:tcW w:w="4966" w:type="dxa"/>
            <w:vAlign w:val="center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1A6E7C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6894F26F" w:rsidR="00886A33" w:rsidRPr="00791DFE" w:rsidRDefault="00791DFE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791DFE">
              <w:rPr>
                <w:rFonts w:ascii="Times New Roman" w:hAnsi="Times New Roman"/>
                <w:bCs/>
                <w:sz w:val="20"/>
                <w:szCs w:val="20"/>
              </w:rPr>
              <w:t>Wykonawca przeprowadzi  szkolenie w zakresie eksploatacji i konserwacji dostarczonych urządzeń.</w:t>
            </w:r>
          </w:p>
        </w:tc>
        <w:tc>
          <w:tcPr>
            <w:tcW w:w="4966" w:type="dxa"/>
            <w:vAlign w:val="center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B42F45" w:rsidRPr="00742EB3" w14:paraId="1A244AA0" w14:textId="77777777" w:rsidTr="001A6E7C">
        <w:trPr>
          <w:jc w:val="center"/>
        </w:trPr>
        <w:tc>
          <w:tcPr>
            <w:tcW w:w="516" w:type="dxa"/>
          </w:tcPr>
          <w:p w14:paraId="383B4521" w14:textId="48BDB7F3" w:rsidR="00B42F45" w:rsidRPr="00742EB3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4D7D675" w14:textId="6522B913" w:rsidR="00B42F45" w:rsidRPr="00791DFE" w:rsidRDefault="00B42F4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161CC9">
              <w:rPr>
                <w:rFonts w:ascii="Times New Roman" w:hAnsi="Times New Roman"/>
                <w:bCs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  <w:vAlign w:val="center"/>
          </w:tcPr>
          <w:p w14:paraId="774B2DAD" w14:textId="77504669" w:rsidR="00B42F45" w:rsidRPr="00742EB3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307885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30788546"/>
          </w:p>
        </w:tc>
      </w:tr>
      <w:tr w:rsidR="00B42F45" w:rsidRPr="00742EB3" w14:paraId="43F1CBC6" w14:textId="77777777" w:rsidTr="001A6E7C">
        <w:trPr>
          <w:jc w:val="center"/>
        </w:trPr>
        <w:tc>
          <w:tcPr>
            <w:tcW w:w="516" w:type="dxa"/>
          </w:tcPr>
          <w:p w14:paraId="58023EA1" w14:textId="118D385D" w:rsidR="00B42F45" w:rsidRPr="003F5271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4B271CAA" w:rsidR="00B42F45" w:rsidRPr="003C46B5" w:rsidRDefault="00AC4AE7" w:rsidP="00B42F4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4AE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Gwarancja:</w:t>
            </w:r>
          </w:p>
        </w:tc>
      </w:tr>
      <w:tr w:rsidR="00B42F45" w:rsidRPr="00742EB3" w14:paraId="531A4C84" w14:textId="77777777" w:rsidTr="001A6E7C">
        <w:trPr>
          <w:jc w:val="center"/>
        </w:trPr>
        <w:tc>
          <w:tcPr>
            <w:tcW w:w="516" w:type="dxa"/>
          </w:tcPr>
          <w:p w14:paraId="2E2356E7" w14:textId="3B507931" w:rsidR="00B42F45" w:rsidRPr="00742EB3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559068EA" w:rsidR="00B42F45" w:rsidRPr="003C46B5" w:rsidRDefault="00AA0773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A077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Minimum 24 miesięcy od daty podpisania </w:t>
            </w:r>
            <w:r w:rsidR="00916F66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AA0773">
              <w:rPr>
                <w:rFonts w:ascii="Times New Roman" w:hAnsi="Times New Roman"/>
                <w:sz w:val="20"/>
                <w:szCs w:val="20"/>
                <w:lang w:eastAsia="pl-PL"/>
              </w:rPr>
              <w:t>protokołu odbioru</w:t>
            </w:r>
            <w:r w:rsidR="00EB1345">
              <w:rPr>
                <w:rFonts w:ascii="Times New Roman" w:hAnsi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966" w:type="dxa"/>
            <w:vAlign w:val="center"/>
          </w:tcPr>
          <w:p w14:paraId="7FD61616" w14:textId="4F0F85C6" w:rsidR="00B42F45" w:rsidRPr="00742EB3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B42F45" w:rsidRPr="00742EB3" w14:paraId="1F70B213" w14:textId="77777777" w:rsidTr="001A6E7C">
        <w:trPr>
          <w:jc w:val="center"/>
        </w:trPr>
        <w:tc>
          <w:tcPr>
            <w:tcW w:w="516" w:type="dxa"/>
          </w:tcPr>
          <w:p w14:paraId="4DA723A2" w14:textId="71B7F530" w:rsidR="00B42F45" w:rsidRPr="003F5271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422BD66A" w:rsidR="00B42F45" w:rsidRPr="00DF6D92" w:rsidRDefault="0034785C" w:rsidP="00B42F45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785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Serwis:</w:t>
            </w:r>
          </w:p>
        </w:tc>
      </w:tr>
      <w:tr w:rsidR="00B42F45" w:rsidRPr="00742EB3" w14:paraId="0EFDCC46" w14:textId="77777777" w:rsidTr="001A6E7C">
        <w:trPr>
          <w:jc w:val="center"/>
        </w:trPr>
        <w:tc>
          <w:tcPr>
            <w:tcW w:w="516" w:type="dxa"/>
          </w:tcPr>
          <w:p w14:paraId="416C33AE" w14:textId="18FBC9A9" w:rsidR="00B42F45" w:rsidRPr="00742EB3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3FA1BF5" w:rsidR="00B42F45" w:rsidRPr="00DF6D92" w:rsidRDefault="008E24F9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24F9">
              <w:rPr>
                <w:rFonts w:ascii="Times New Roman" w:hAnsi="Times New Roman"/>
                <w:sz w:val="20"/>
                <w:szCs w:val="20"/>
              </w:rPr>
              <w:t xml:space="preserve">Czas reakcji serwisu w okresie gwarancyjnym maksymalnie </w:t>
            </w:r>
            <w:r w:rsidR="008244D5">
              <w:rPr>
                <w:rFonts w:ascii="Times New Roman" w:hAnsi="Times New Roman"/>
                <w:sz w:val="20"/>
                <w:szCs w:val="20"/>
              </w:rPr>
              <w:t>48 godzin od momentu zgłoszenia</w:t>
            </w:r>
            <w:r w:rsidR="00EB13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6" w:type="dxa"/>
            <w:vAlign w:val="center"/>
          </w:tcPr>
          <w:p w14:paraId="0D68F7F9" w14:textId="347543FF" w:rsidR="00B42F45" w:rsidRPr="00742EB3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2908B4" w:rsidRPr="00742EB3" w14:paraId="657C5330" w14:textId="77777777" w:rsidTr="001A6E7C">
        <w:trPr>
          <w:jc w:val="center"/>
        </w:trPr>
        <w:tc>
          <w:tcPr>
            <w:tcW w:w="516" w:type="dxa"/>
          </w:tcPr>
          <w:p w14:paraId="7862B6FA" w14:textId="47C91B95" w:rsidR="002908B4" w:rsidRPr="00742EB3" w:rsidRDefault="002908B4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7E129E29" w14:textId="2021C4F0" w:rsidR="002908B4" w:rsidRPr="008E24F9" w:rsidRDefault="0049102E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9102E">
              <w:rPr>
                <w:rFonts w:ascii="Times New Roman" w:hAnsi="Times New Roman"/>
                <w:sz w:val="20"/>
                <w:szCs w:val="20"/>
              </w:rPr>
              <w:t>Czas naprawy od momentu zgłoszenia 14 dni roboczych</w:t>
            </w:r>
            <w:r w:rsidR="00EB13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6" w:type="dxa"/>
            <w:vAlign w:val="center"/>
          </w:tcPr>
          <w:p w14:paraId="2B4A8926" w14:textId="5C9EE0BC" w:rsidR="002908B4" w:rsidRPr="00742EB3" w:rsidRDefault="0049102E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33738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53373851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554B04F2" w14:textId="77777777" w:rsidR="00985D20" w:rsidRDefault="00985D20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0"/>
          <w:szCs w:val="20"/>
        </w:rPr>
      </w:pPr>
    </w:p>
    <w:p w14:paraId="0471EDD5" w14:textId="77777777" w:rsidR="00985D20" w:rsidRDefault="00985D20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0"/>
          <w:szCs w:val="20"/>
        </w:rPr>
      </w:pPr>
    </w:p>
    <w:p w14:paraId="589A214B" w14:textId="77777777" w:rsidR="00985D20" w:rsidRDefault="00985D20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0"/>
          <w:szCs w:val="20"/>
        </w:rPr>
      </w:pPr>
    </w:p>
    <w:p w14:paraId="25312C14" w14:textId="77777777" w:rsidR="00985D20" w:rsidRDefault="00985D20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0"/>
          <w:szCs w:val="20"/>
        </w:rPr>
      </w:pPr>
    </w:p>
    <w:p w14:paraId="1DF7DBB1" w14:textId="77777777" w:rsidR="00985D20" w:rsidRDefault="00985D20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0"/>
          <w:szCs w:val="20"/>
        </w:rPr>
      </w:pPr>
    </w:p>
    <w:p w14:paraId="2B26A00F" w14:textId="77777777" w:rsidR="00985D20" w:rsidRDefault="00985D20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0"/>
          <w:szCs w:val="20"/>
        </w:rPr>
      </w:pPr>
    </w:p>
    <w:p w14:paraId="19515D4D" w14:textId="77777777" w:rsidR="00985D20" w:rsidRDefault="00985D20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0"/>
          <w:szCs w:val="20"/>
        </w:rPr>
      </w:pPr>
    </w:p>
    <w:p w14:paraId="2ECE4082" w14:textId="40019F84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710B1D" w14:textId="503BE9C9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38DA08E0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541EFA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541EFA" w:rsidRPr="00541EFA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12482620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215483" w:rsidRPr="00E5333D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E026BA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575632899">
    <w:abstractNumId w:val="3"/>
  </w:num>
  <w:num w:numId="2" w16cid:durableId="966618483">
    <w:abstractNumId w:val="15"/>
  </w:num>
  <w:num w:numId="3" w16cid:durableId="835652687">
    <w:abstractNumId w:val="15"/>
    <w:lvlOverride w:ilvl="0">
      <w:startOverride w:val="1"/>
    </w:lvlOverride>
  </w:num>
  <w:num w:numId="4" w16cid:durableId="71511905">
    <w:abstractNumId w:val="6"/>
  </w:num>
  <w:num w:numId="5" w16cid:durableId="1806969118">
    <w:abstractNumId w:val="8"/>
  </w:num>
  <w:num w:numId="6" w16cid:durableId="1099565504">
    <w:abstractNumId w:val="18"/>
  </w:num>
  <w:num w:numId="7" w16cid:durableId="290673196">
    <w:abstractNumId w:val="1"/>
  </w:num>
  <w:num w:numId="8" w16cid:durableId="1550844045">
    <w:abstractNumId w:val="11"/>
  </w:num>
  <w:num w:numId="9" w16cid:durableId="2110421908">
    <w:abstractNumId w:val="10"/>
  </w:num>
  <w:num w:numId="10" w16cid:durableId="1039164379">
    <w:abstractNumId w:val="17"/>
  </w:num>
  <w:num w:numId="11" w16cid:durableId="2139030824">
    <w:abstractNumId w:val="7"/>
  </w:num>
  <w:num w:numId="12" w16cid:durableId="194853978">
    <w:abstractNumId w:val="12"/>
  </w:num>
  <w:num w:numId="13" w16cid:durableId="1945962522">
    <w:abstractNumId w:val="4"/>
  </w:num>
  <w:num w:numId="14" w16cid:durableId="984701270">
    <w:abstractNumId w:val="16"/>
  </w:num>
  <w:num w:numId="15" w16cid:durableId="1874951377">
    <w:abstractNumId w:val="0"/>
  </w:num>
  <w:num w:numId="16" w16cid:durableId="1097285582">
    <w:abstractNumId w:val="14"/>
  </w:num>
  <w:num w:numId="17" w16cid:durableId="1121847049">
    <w:abstractNumId w:val="13"/>
  </w:num>
  <w:num w:numId="18" w16cid:durableId="1089497459">
    <w:abstractNumId w:val="5"/>
  </w:num>
  <w:num w:numId="19" w16cid:durableId="127019152">
    <w:abstractNumId w:val="9"/>
  </w:num>
  <w:num w:numId="20" w16cid:durableId="64979567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1669"/>
    <w:rsid w:val="00013272"/>
    <w:rsid w:val="00013F55"/>
    <w:rsid w:val="000153C8"/>
    <w:rsid w:val="00021D6F"/>
    <w:rsid w:val="0002544B"/>
    <w:rsid w:val="0003095B"/>
    <w:rsid w:val="0004299E"/>
    <w:rsid w:val="00045AA8"/>
    <w:rsid w:val="0005039A"/>
    <w:rsid w:val="00051188"/>
    <w:rsid w:val="00053C6F"/>
    <w:rsid w:val="0006562E"/>
    <w:rsid w:val="00070DB3"/>
    <w:rsid w:val="00072AE8"/>
    <w:rsid w:val="00075C3B"/>
    <w:rsid w:val="000814CF"/>
    <w:rsid w:val="000856D5"/>
    <w:rsid w:val="00094558"/>
    <w:rsid w:val="000A08CB"/>
    <w:rsid w:val="000A2FB3"/>
    <w:rsid w:val="000A377B"/>
    <w:rsid w:val="000C23A8"/>
    <w:rsid w:val="000C76B5"/>
    <w:rsid w:val="000D0102"/>
    <w:rsid w:val="000D3417"/>
    <w:rsid w:val="000D5A68"/>
    <w:rsid w:val="000E09DA"/>
    <w:rsid w:val="000E1428"/>
    <w:rsid w:val="000E421D"/>
    <w:rsid w:val="000E5CC6"/>
    <w:rsid w:val="000F1E29"/>
    <w:rsid w:val="000F5947"/>
    <w:rsid w:val="00112D22"/>
    <w:rsid w:val="00114F85"/>
    <w:rsid w:val="00140076"/>
    <w:rsid w:val="001410F5"/>
    <w:rsid w:val="00145714"/>
    <w:rsid w:val="001459B0"/>
    <w:rsid w:val="00146851"/>
    <w:rsid w:val="00146893"/>
    <w:rsid w:val="00161C6E"/>
    <w:rsid w:val="00161CC9"/>
    <w:rsid w:val="0017181F"/>
    <w:rsid w:val="00174A5B"/>
    <w:rsid w:val="00180731"/>
    <w:rsid w:val="00181C35"/>
    <w:rsid w:val="00182339"/>
    <w:rsid w:val="00183F84"/>
    <w:rsid w:val="00185278"/>
    <w:rsid w:val="001935EB"/>
    <w:rsid w:val="00195319"/>
    <w:rsid w:val="0019580A"/>
    <w:rsid w:val="00196EA3"/>
    <w:rsid w:val="00197A7F"/>
    <w:rsid w:val="001A6786"/>
    <w:rsid w:val="001A6E7C"/>
    <w:rsid w:val="001B1061"/>
    <w:rsid w:val="001B3177"/>
    <w:rsid w:val="001B78A1"/>
    <w:rsid w:val="001C183E"/>
    <w:rsid w:val="001C2E52"/>
    <w:rsid w:val="001D0767"/>
    <w:rsid w:val="001E23D4"/>
    <w:rsid w:val="001F24DE"/>
    <w:rsid w:val="001F2693"/>
    <w:rsid w:val="002001BE"/>
    <w:rsid w:val="00204067"/>
    <w:rsid w:val="00206C1F"/>
    <w:rsid w:val="00211D9A"/>
    <w:rsid w:val="00213AF6"/>
    <w:rsid w:val="00215483"/>
    <w:rsid w:val="002167DE"/>
    <w:rsid w:val="00221E7F"/>
    <w:rsid w:val="00224550"/>
    <w:rsid w:val="00225887"/>
    <w:rsid w:val="00233240"/>
    <w:rsid w:val="002353C2"/>
    <w:rsid w:val="00235DD3"/>
    <w:rsid w:val="0024290A"/>
    <w:rsid w:val="0024302D"/>
    <w:rsid w:val="00243F06"/>
    <w:rsid w:val="00245D67"/>
    <w:rsid w:val="0024797A"/>
    <w:rsid w:val="00247F88"/>
    <w:rsid w:val="002724E2"/>
    <w:rsid w:val="00273B03"/>
    <w:rsid w:val="00274438"/>
    <w:rsid w:val="00274538"/>
    <w:rsid w:val="002872D4"/>
    <w:rsid w:val="00287A9E"/>
    <w:rsid w:val="002908B4"/>
    <w:rsid w:val="002910F6"/>
    <w:rsid w:val="002A3833"/>
    <w:rsid w:val="002A3F07"/>
    <w:rsid w:val="002A53E1"/>
    <w:rsid w:val="002A6C6D"/>
    <w:rsid w:val="002B032D"/>
    <w:rsid w:val="002B1441"/>
    <w:rsid w:val="002B1BEE"/>
    <w:rsid w:val="002B2759"/>
    <w:rsid w:val="002B2A64"/>
    <w:rsid w:val="002C0192"/>
    <w:rsid w:val="002C3593"/>
    <w:rsid w:val="002C38E5"/>
    <w:rsid w:val="002C415D"/>
    <w:rsid w:val="002C5C76"/>
    <w:rsid w:val="002D55BF"/>
    <w:rsid w:val="002E0954"/>
    <w:rsid w:val="002E1B14"/>
    <w:rsid w:val="002E5DED"/>
    <w:rsid w:val="002E6004"/>
    <w:rsid w:val="002E7024"/>
    <w:rsid w:val="002F20D9"/>
    <w:rsid w:val="002F5C32"/>
    <w:rsid w:val="00303BB3"/>
    <w:rsid w:val="00312B04"/>
    <w:rsid w:val="003139BE"/>
    <w:rsid w:val="0032447A"/>
    <w:rsid w:val="003277F8"/>
    <w:rsid w:val="00330377"/>
    <w:rsid w:val="003325D0"/>
    <w:rsid w:val="00333537"/>
    <w:rsid w:val="00342FB9"/>
    <w:rsid w:val="003452D2"/>
    <w:rsid w:val="00347503"/>
    <w:rsid w:val="003476B8"/>
    <w:rsid w:val="0034785C"/>
    <w:rsid w:val="00357A6C"/>
    <w:rsid w:val="00365D9A"/>
    <w:rsid w:val="00371932"/>
    <w:rsid w:val="00372331"/>
    <w:rsid w:val="003852F2"/>
    <w:rsid w:val="003856F3"/>
    <w:rsid w:val="00391BEB"/>
    <w:rsid w:val="00395DA6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5B3A"/>
    <w:rsid w:val="00405FC0"/>
    <w:rsid w:val="00410A90"/>
    <w:rsid w:val="00411149"/>
    <w:rsid w:val="00413B7C"/>
    <w:rsid w:val="00420E49"/>
    <w:rsid w:val="004301AB"/>
    <w:rsid w:val="0043446F"/>
    <w:rsid w:val="004371FF"/>
    <w:rsid w:val="00451525"/>
    <w:rsid w:val="00467613"/>
    <w:rsid w:val="004748B2"/>
    <w:rsid w:val="004812AF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3710"/>
    <w:rsid w:val="004E3DCB"/>
    <w:rsid w:val="004E4C7A"/>
    <w:rsid w:val="004F0FD4"/>
    <w:rsid w:val="00500088"/>
    <w:rsid w:val="00500EF1"/>
    <w:rsid w:val="005016CB"/>
    <w:rsid w:val="00510660"/>
    <w:rsid w:val="00513C62"/>
    <w:rsid w:val="005224F0"/>
    <w:rsid w:val="005278F8"/>
    <w:rsid w:val="005305C3"/>
    <w:rsid w:val="00531CAC"/>
    <w:rsid w:val="00533C1E"/>
    <w:rsid w:val="0053674D"/>
    <w:rsid w:val="00541AB3"/>
    <w:rsid w:val="00541EFA"/>
    <w:rsid w:val="00543DD1"/>
    <w:rsid w:val="00545A81"/>
    <w:rsid w:val="005470D2"/>
    <w:rsid w:val="00560E0F"/>
    <w:rsid w:val="00562E34"/>
    <w:rsid w:val="0056336F"/>
    <w:rsid w:val="00563EA3"/>
    <w:rsid w:val="00570260"/>
    <w:rsid w:val="00570EE3"/>
    <w:rsid w:val="005754D9"/>
    <w:rsid w:val="00576265"/>
    <w:rsid w:val="00576813"/>
    <w:rsid w:val="005A2A07"/>
    <w:rsid w:val="005B6EFE"/>
    <w:rsid w:val="005B76BE"/>
    <w:rsid w:val="005C1762"/>
    <w:rsid w:val="005C21C6"/>
    <w:rsid w:val="005D0B66"/>
    <w:rsid w:val="005F277A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FC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A40E3"/>
    <w:rsid w:val="006B3360"/>
    <w:rsid w:val="006B3D18"/>
    <w:rsid w:val="006C1C14"/>
    <w:rsid w:val="006C1D61"/>
    <w:rsid w:val="006D648C"/>
    <w:rsid w:val="006E0838"/>
    <w:rsid w:val="006E19D4"/>
    <w:rsid w:val="006E24BE"/>
    <w:rsid w:val="006F1E91"/>
    <w:rsid w:val="006F2131"/>
    <w:rsid w:val="006F3CAA"/>
    <w:rsid w:val="006F5E58"/>
    <w:rsid w:val="007004FA"/>
    <w:rsid w:val="00702E65"/>
    <w:rsid w:val="007167A3"/>
    <w:rsid w:val="00726DFD"/>
    <w:rsid w:val="00732D7D"/>
    <w:rsid w:val="007337FC"/>
    <w:rsid w:val="0073698E"/>
    <w:rsid w:val="00742EB3"/>
    <w:rsid w:val="0074659A"/>
    <w:rsid w:val="00750755"/>
    <w:rsid w:val="007517AD"/>
    <w:rsid w:val="00752242"/>
    <w:rsid w:val="00766316"/>
    <w:rsid w:val="00781D73"/>
    <w:rsid w:val="007826B4"/>
    <w:rsid w:val="00783292"/>
    <w:rsid w:val="007834A1"/>
    <w:rsid w:val="00791DFE"/>
    <w:rsid w:val="0079254C"/>
    <w:rsid w:val="007A563B"/>
    <w:rsid w:val="007B7E9C"/>
    <w:rsid w:val="007C4379"/>
    <w:rsid w:val="007C4AA6"/>
    <w:rsid w:val="007C6828"/>
    <w:rsid w:val="007D28F1"/>
    <w:rsid w:val="007E0F67"/>
    <w:rsid w:val="007E1364"/>
    <w:rsid w:val="007E1523"/>
    <w:rsid w:val="007E66D0"/>
    <w:rsid w:val="007E67C8"/>
    <w:rsid w:val="007F07D0"/>
    <w:rsid w:val="007F09C3"/>
    <w:rsid w:val="007F2F9B"/>
    <w:rsid w:val="007F4A6D"/>
    <w:rsid w:val="007F4D08"/>
    <w:rsid w:val="00801651"/>
    <w:rsid w:val="00803122"/>
    <w:rsid w:val="00804D54"/>
    <w:rsid w:val="00806CA7"/>
    <w:rsid w:val="00814AB3"/>
    <w:rsid w:val="00817618"/>
    <w:rsid w:val="008244D5"/>
    <w:rsid w:val="00831A59"/>
    <w:rsid w:val="00834BE8"/>
    <w:rsid w:val="0084265B"/>
    <w:rsid w:val="00842FA4"/>
    <w:rsid w:val="00863902"/>
    <w:rsid w:val="008702BB"/>
    <w:rsid w:val="008704B9"/>
    <w:rsid w:val="00872CAE"/>
    <w:rsid w:val="00875044"/>
    <w:rsid w:val="008769A7"/>
    <w:rsid w:val="00877033"/>
    <w:rsid w:val="008850BD"/>
    <w:rsid w:val="00886A33"/>
    <w:rsid w:val="0089454D"/>
    <w:rsid w:val="008A0970"/>
    <w:rsid w:val="008A26F2"/>
    <w:rsid w:val="008A3781"/>
    <w:rsid w:val="008A5817"/>
    <w:rsid w:val="008A6396"/>
    <w:rsid w:val="008B07E8"/>
    <w:rsid w:val="008B0B26"/>
    <w:rsid w:val="008B7C16"/>
    <w:rsid w:val="008D0343"/>
    <w:rsid w:val="008D32B4"/>
    <w:rsid w:val="008D42AF"/>
    <w:rsid w:val="008D4A4B"/>
    <w:rsid w:val="008D7300"/>
    <w:rsid w:val="008E24CC"/>
    <w:rsid w:val="008E24F9"/>
    <w:rsid w:val="008E7BF8"/>
    <w:rsid w:val="009102DC"/>
    <w:rsid w:val="00911FF7"/>
    <w:rsid w:val="00916F66"/>
    <w:rsid w:val="00932A21"/>
    <w:rsid w:val="0093392C"/>
    <w:rsid w:val="00943C0E"/>
    <w:rsid w:val="00943C71"/>
    <w:rsid w:val="00952566"/>
    <w:rsid w:val="00955856"/>
    <w:rsid w:val="00957348"/>
    <w:rsid w:val="0096488F"/>
    <w:rsid w:val="00965273"/>
    <w:rsid w:val="009658F6"/>
    <w:rsid w:val="009668E5"/>
    <w:rsid w:val="00971973"/>
    <w:rsid w:val="00975AD2"/>
    <w:rsid w:val="00985D20"/>
    <w:rsid w:val="00986F00"/>
    <w:rsid w:val="009A085B"/>
    <w:rsid w:val="009A66BC"/>
    <w:rsid w:val="009A672C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75F2"/>
    <w:rsid w:val="00A30207"/>
    <w:rsid w:val="00A305E5"/>
    <w:rsid w:val="00A31677"/>
    <w:rsid w:val="00A404F7"/>
    <w:rsid w:val="00A41A31"/>
    <w:rsid w:val="00A47B9F"/>
    <w:rsid w:val="00A50745"/>
    <w:rsid w:val="00A55EFF"/>
    <w:rsid w:val="00A56F14"/>
    <w:rsid w:val="00A57328"/>
    <w:rsid w:val="00A6622B"/>
    <w:rsid w:val="00A74DCB"/>
    <w:rsid w:val="00A84744"/>
    <w:rsid w:val="00A87BB8"/>
    <w:rsid w:val="00A90E4F"/>
    <w:rsid w:val="00A94E53"/>
    <w:rsid w:val="00AA0773"/>
    <w:rsid w:val="00AB1AD9"/>
    <w:rsid w:val="00AC4AE7"/>
    <w:rsid w:val="00AC50AB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5723"/>
    <w:rsid w:val="00B21E57"/>
    <w:rsid w:val="00B24BC6"/>
    <w:rsid w:val="00B26C87"/>
    <w:rsid w:val="00B30E74"/>
    <w:rsid w:val="00B3527A"/>
    <w:rsid w:val="00B403FA"/>
    <w:rsid w:val="00B40BAF"/>
    <w:rsid w:val="00B42F45"/>
    <w:rsid w:val="00B479C3"/>
    <w:rsid w:val="00B530E9"/>
    <w:rsid w:val="00B559DC"/>
    <w:rsid w:val="00B55D1C"/>
    <w:rsid w:val="00B617F3"/>
    <w:rsid w:val="00B6311E"/>
    <w:rsid w:val="00B63B13"/>
    <w:rsid w:val="00B678C1"/>
    <w:rsid w:val="00B70762"/>
    <w:rsid w:val="00B82348"/>
    <w:rsid w:val="00B825C9"/>
    <w:rsid w:val="00B83180"/>
    <w:rsid w:val="00B8637B"/>
    <w:rsid w:val="00B86A0F"/>
    <w:rsid w:val="00B9105D"/>
    <w:rsid w:val="00B916C6"/>
    <w:rsid w:val="00BA7694"/>
    <w:rsid w:val="00BC26C9"/>
    <w:rsid w:val="00BC4A02"/>
    <w:rsid w:val="00BD2F64"/>
    <w:rsid w:val="00BD308E"/>
    <w:rsid w:val="00BE2844"/>
    <w:rsid w:val="00BE5727"/>
    <w:rsid w:val="00BE77F4"/>
    <w:rsid w:val="00BF17C6"/>
    <w:rsid w:val="00BF2232"/>
    <w:rsid w:val="00BF6DCC"/>
    <w:rsid w:val="00C003F2"/>
    <w:rsid w:val="00C0375D"/>
    <w:rsid w:val="00C15E0A"/>
    <w:rsid w:val="00C1765C"/>
    <w:rsid w:val="00C326E2"/>
    <w:rsid w:val="00C32F27"/>
    <w:rsid w:val="00C34FCC"/>
    <w:rsid w:val="00C35993"/>
    <w:rsid w:val="00C455BF"/>
    <w:rsid w:val="00C45D0D"/>
    <w:rsid w:val="00C477ED"/>
    <w:rsid w:val="00C47AB9"/>
    <w:rsid w:val="00C5018D"/>
    <w:rsid w:val="00C6184E"/>
    <w:rsid w:val="00C61D86"/>
    <w:rsid w:val="00C655B8"/>
    <w:rsid w:val="00C7043C"/>
    <w:rsid w:val="00C731F9"/>
    <w:rsid w:val="00C74357"/>
    <w:rsid w:val="00C75632"/>
    <w:rsid w:val="00C8220D"/>
    <w:rsid w:val="00C82375"/>
    <w:rsid w:val="00CA3E12"/>
    <w:rsid w:val="00CA6B54"/>
    <w:rsid w:val="00CB1875"/>
    <w:rsid w:val="00CB3505"/>
    <w:rsid w:val="00CB5BE8"/>
    <w:rsid w:val="00CC5461"/>
    <w:rsid w:val="00CC5734"/>
    <w:rsid w:val="00CD116C"/>
    <w:rsid w:val="00CD1FE6"/>
    <w:rsid w:val="00CD2009"/>
    <w:rsid w:val="00CD47E9"/>
    <w:rsid w:val="00CD4D11"/>
    <w:rsid w:val="00CE0ADB"/>
    <w:rsid w:val="00CE3C7E"/>
    <w:rsid w:val="00CE6CD9"/>
    <w:rsid w:val="00CE7828"/>
    <w:rsid w:val="00CF2BC6"/>
    <w:rsid w:val="00CF32B0"/>
    <w:rsid w:val="00CF4D3B"/>
    <w:rsid w:val="00CF7B99"/>
    <w:rsid w:val="00D05156"/>
    <w:rsid w:val="00D10D5C"/>
    <w:rsid w:val="00D112CB"/>
    <w:rsid w:val="00D2527B"/>
    <w:rsid w:val="00D437AA"/>
    <w:rsid w:val="00D46731"/>
    <w:rsid w:val="00D47495"/>
    <w:rsid w:val="00D552A9"/>
    <w:rsid w:val="00D564FA"/>
    <w:rsid w:val="00D70140"/>
    <w:rsid w:val="00D71C9B"/>
    <w:rsid w:val="00D9043F"/>
    <w:rsid w:val="00D92561"/>
    <w:rsid w:val="00DC3609"/>
    <w:rsid w:val="00DC76B2"/>
    <w:rsid w:val="00DD1ED8"/>
    <w:rsid w:val="00DD314E"/>
    <w:rsid w:val="00DD5D55"/>
    <w:rsid w:val="00DD7B58"/>
    <w:rsid w:val="00DE46A6"/>
    <w:rsid w:val="00DF01F5"/>
    <w:rsid w:val="00DF6D92"/>
    <w:rsid w:val="00E026BA"/>
    <w:rsid w:val="00E1526A"/>
    <w:rsid w:val="00E27445"/>
    <w:rsid w:val="00E34D39"/>
    <w:rsid w:val="00E41267"/>
    <w:rsid w:val="00E42611"/>
    <w:rsid w:val="00E43597"/>
    <w:rsid w:val="00E5333D"/>
    <w:rsid w:val="00E61C1F"/>
    <w:rsid w:val="00E62BD8"/>
    <w:rsid w:val="00E63048"/>
    <w:rsid w:val="00E63EF7"/>
    <w:rsid w:val="00E6613A"/>
    <w:rsid w:val="00E807D5"/>
    <w:rsid w:val="00E8176F"/>
    <w:rsid w:val="00E82FD9"/>
    <w:rsid w:val="00E8369D"/>
    <w:rsid w:val="00E83BE5"/>
    <w:rsid w:val="00E847F6"/>
    <w:rsid w:val="00E97E9B"/>
    <w:rsid w:val="00EA1AB5"/>
    <w:rsid w:val="00EB1345"/>
    <w:rsid w:val="00EC0D8C"/>
    <w:rsid w:val="00EC1C2F"/>
    <w:rsid w:val="00EC51C2"/>
    <w:rsid w:val="00EC5AB0"/>
    <w:rsid w:val="00ED1BDF"/>
    <w:rsid w:val="00EE028E"/>
    <w:rsid w:val="00EE756D"/>
    <w:rsid w:val="00EF1D61"/>
    <w:rsid w:val="00EF7360"/>
    <w:rsid w:val="00F010A9"/>
    <w:rsid w:val="00F07572"/>
    <w:rsid w:val="00F11B60"/>
    <w:rsid w:val="00F11D3E"/>
    <w:rsid w:val="00F14AEB"/>
    <w:rsid w:val="00F21350"/>
    <w:rsid w:val="00F22B96"/>
    <w:rsid w:val="00F32D63"/>
    <w:rsid w:val="00F32F17"/>
    <w:rsid w:val="00F43E82"/>
    <w:rsid w:val="00F5243D"/>
    <w:rsid w:val="00F6707E"/>
    <w:rsid w:val="00F70DDB"/>
    <w:rsid w:val="00F836DA"/>
    <w:rsid w:val="00F84071"/>
    <w:rsid w:val="00F84F9D"/>
    <w:rsid w:val="00F90C0D"/>
    <w:rsid w:val="00F93C11"/>
    <w:rsid w:val="00FA63DB"/>
    <w:rsid w:val="00FA7EB8"/>
    <w:rsid w:val="00FB5AD0"/>
    <w:rsid w:val="00FC05DE"/>
    <w:rsid w:val="00FC09A0"/>
    <w:rsid w:val="00FC20D0"/>
    <w:rsid w:val="00FC6DE3"/>
    <w:rsid w:val="00FD6DA8"/>
    <w:rsid w:val="00FE0B3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1FEED-0992-4009-9EA9-09DA01B7C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772</Words>
  <Characters>4637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289</cp:revision>
  <dcterms:created xsi:type="dcterms:W3CDTF">2022-08-04T08:33:00Z</dcterms:created>
  <dcterms:modified xsi:type="dcterms:W3CDTF">2023-11-15T10:50:00Z</dcterms:modified>
</cp:coreProperties>
</file>